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24476" w:rsidRDefault="00C24476">
      <w:pPr>
        <w:widowControl w:val="0"/>
        <w:pBdr>
          <w:top w:val="nil"/>
          <w:left w:val="nil"/>
          <w:bottom w:val="nil"/>
          <w:right w:val="nil"/>
          <w:between w:val="nil"/>
        </w:pBdr>
        <w:spacing w:line="276" w:lineRule="auto"/>
      </w:pPr>
    </w:p>
    <w:p w14:paraId="00000002" w14:textId="77777777" w:rsidR="00C24476" w:rsidRDefault="00C24476">
      <w:pPr>
        <w:jc w:val="both"/>
        <w:rPr>
          <w:b/>
          <w:sz w:val="22"/>
          <w:szCs w:val="22"/>
        </w:rPr>
      </w:pPr>
    </w:p>
    <w:p w14:paraId="00000003" w14:textId="77777777" w:rsidR="00C24476" w:rsidRDefault="00C24476">
      <w:pPr>
        <w:jc w:val="both"/>
        <w:rPr>
          <w:b/>
          <w:sz w:val="22"/>
          <w:szCs w:val="22"/>
        </w:rPr>
      </w:pPr>
    </w:p>
    <w:p w14:paraId="00000004" w14:textId="77777777" w:rsidR="00C24476" w:rsidRDefault="00C24476">
      <w:pPr>
        <w:jc w:val="both"/>
        <w:rPr>
          <w:b/>
          <w:sz w:val="22"/>
          <w:szCs w:val="22"/>
        </w:rPr>
      </w:pPr>
    </w:p>
    <w:p w14:paraId="00000005" w14:textId="77777777" w:rsidR="00C24476" w:rsidRDefault="00C24476">
      <w:pPr>
        <w:jc w:val="both"/>
        <w:rPr>
          <w:b/>
          <w:sz w:val="22"/>
          <w:szCs w:val="22"/>
        </w:rPr>
      </w:pPr>
    </w:p>
    <w:p w14:paraId="00000006" w14:textId="77777777" w:rsidR="00C24476" w:rsidRDefault="00C24476">
      <w:pPr>
        <w:jc w:val="both"/>
        <w:rPr>
          <w:b/>
          <w:sz w:val="22"/>
          <w:szCs w:val="22"/>
        </w:rPr>
      </w:pPr>
    </w:p>
    <w:p w14:paraId="00000007" w14:textId="77777777" w:rsidR="00C24476" w:rsidRDefault="00C24476">
      <w:pPr>
        <w:jc w:val="both"/>
        <w:rPr>
          <w:b/>
          <w:sz w:val="22"/>
          <w:szCs w:val="22"/>
        </w:rPr>
      </w:pPr>
    </w:p>
    <w:p w14:paraId="00000008" w14:textId="77777777" w:rsidR="00C24476" w:rsidRDefault="00C24476">
      <w:pPr>
        <w:jc w:val="center"/>
        <w:rPr>
          <w:b/>
          <w:sz w:val="22"/>
          <w:szCs w:val="22"/>
        </w:rPr>
      </w:pPr>
    </w:p>
    <w:p w14:paraId="00000009" w14:textId="77777777" w:rsidR="00C24476" w:rsidRDefault="00000000">
      <w:pPr>
        <w:jc w:val="center"/>
        <w:rPr>
          <w:b/>
          <w:color w:val="000000"/>
        </w:rPr>
      </w:pPr>
      <w:r>
        <w:rPr>
          <w:b/>
          <w:color w:val="000000"/>
        </w:rPr>
        <w:t>IFT 598: Data Visualization &amp; Reporting for IT</w:t>
      </w:r>
    </w:p>
    <w:p w14:paraId="0000000D" w14:textId="66A1A955" w:rsidR="00C24476" w:rsidRDefault="00000000" w:rsidP="00317745">
      <w:pPr>
        <w:jc w:val="center"/>
        <w:rPr>
          <w:color w:val="000000"/>
        </w:rPr>
      </w:pPr>
      <w:proofErr w:type="spellStart"/>
      <w:r>
        <w:rPr>
          <w:color w:val="000000"/>
        </w:rPr>
        <w:t>Sushmitha</w:t>
      </w:r>
      <w:proofErr w:type="spellEnd"/>
      <w:r>
        <w:rPr>
          <w:color w:val="000000"/>
        </w:rPr>
        <w:t xml:space="preserve"> </w:t>
      </w:r>
      <w:proofErr w:type="spellStart"/>
      <w:r>
        <w:rPr>
          <w:color w:val="000000"/>
        </w:rPr>
        <w:t>Alagesan</w:t>
      </w:r>
      <w:proofErr w:type="spellEnd"/>
    </w:p>
    <w:p w14:paraId="0000000E" w14:textId="77777777" w:rsidR="00C24476" w:rsidRDefault="00C24476">
      <w:pPr>
        <w:jc w:val="center"/>
      </w:pPr>
    </w:p>
    <w:p w14:paraId="0000000F" w14:textId="77777777" w:rsidR="00C24476" w:rsidRDefault="00000000">
      <w:pPr>
        <w:jc w:val="center"/>
        <w:rPr>
          <w:b/>
          <w:color w:val="000000"/>
        </w:rPr>
      </w:pPr>
      <w:r>
        <w:rPr>
          <w:b/>
        </w:rPr>
        <w:t>Information Technology, Arizona State University</w:t>
      </w:r>
    </w:p>
    <w:p w14:paraId="00000010" w14:textId="303CC1E4" w:rsidR="00C24476" w:rsidRDefault="00000000">
      <w:pPr>
        <w:jc w:val="center"/>
        <w:rPr>
          <w:b/>
          <w:color w:val="000000"/>
        </w:rPr>
      </w:pPr>
      <w:r>
        <w:rPr>
          <w:b/>
          <w:color w:val="000000"/>
        </w:rPr>
        <w:t xml:space="preserve">Project Phase </w:t>
      </w:r>
      <w:r w:rsidR="00E66E9B">
        <w:rPr>
          <w:b/>
          <w:color w:val="000000"/>
        </w:rPr>
        <w:t>2: Decision Making</w:t>
      </w:r>
    </w:p>
    <w:p w14:paraId="00000011" w14:textId="77777777" w:rsidR="00C24476" w:rsidRDefault="00000000">
      <w:pPr>
        <w:jc w:val="center"/>
        <w:rPr>
          <w:color w:val="000000"/>
        </w:rPr>
      </w:pPr>
      <w:r>
        <w:rPr>
          <w:color w:val="000000"/>
        </w:rPr>
        <w:t>Dr. Asmaa Elbadrawy</w:t>
      </w:r>
    </w:p>
    <w:p w14:paraId="00000012" w14:textId="05113B02" w:rsidR="00C24476" w:rsidRDefault="00000000">
      <w:pPr>
        <w:jc w:val="center"/>
        <w:rPr>
          <w:color w:val="000000"/>
        </w:rPr>
      </w:pPr>
      <w:r>
        <w:rPr>
          <w:color w:val="000000"/>
        </w:rPr>
        <w:t xml:space="preserve">Due date: </w:t>
      </w:r>
      <w:r w:rsidR="00E66E9B">
        <w:rPr>
          <w:color w:val="000000"/>
        </w:rPr>
        <w:t>16 April 2023</w:t>
      </w:r>
    </w:p>
    <w:p w14:paraId="00000013" w14:textId="77777777" w:rsidR="00C24476" w:rsidRDefault="00C24476">
      <w:pPr>
        <w:jc w:val="both"/>
        <w:rPr>
          <w:color w:val="000000"/>
          <w:sz w:val="22"/>
          <w:szCs w:val="22"/>
        </w:rPr>
      </w:pPr>
    </w:p>
    <w:p w14:paraId="00000014" w14:textId="77777777" w:rsidR="00C24476" w:rsidRDefault="00C24476">
      <w:pPr>
        <w:jc w:val="both"/>
        <w:rPr>
          <w:color w:val="000000"/>
          <w:sz w:val="22"/>
          <w:szCs w:val="22"/>
        </w:rPr>
      </w:pPr>
    </w:p>
    <w:p w14:paraId="7DB34A72" w14:textId="77777777" w:rsidR="002E60BF" w:rsidRDefault="002E60BF" w:rsidP="002E60BF">
      <w:pPr>
        <w:pStyle w:val="Heading1"/>
        <w:tabs>
          <w:tab w:val="left" w:pos="2360"/>
        </w:tabs>
        <w:spacing w:after="240"/>
        <w:jc w:val="both"/>
      </w:pPr>
      <w:bookmarkStart w:id="0" w:name="_heading=h.p3m62ghee626" w:colFirst="0" w:colLast="0"/>
      <w:bookmarkStart w:id="1" w:name="_heading=h.2wo2iib14dns" w:colFirst="0" w:colLast="0"/>
      <w:bookmarkEnd w:id="0"/>
      <w:bookmarkEnd w:id="1"/>
    </w:p>
    <w:p w14:paraId="02794EA8" w14:textId="77777777" w:rsidR="002E60BF" w:rsidRPr="002E60BF" w:rsidRDefault="002E60BF" w:rsidP="002E60BF"/>
    <w:p w14:paraId="490829DF" w14:textId="77777777" w:rsidR="00317745" w:rsidRDefault="00317745" w:rsidP="002E60BF">
      <w:pPr>
        <w:pStyle w:val="Heading1"/>
        <w:tabs>
          <w:tab w:val="left" w:pos="2360"/>
        </w:tabs>
        <w:jc w:val="both"/>
      </w:pPr>
    </w:p>
    <w:p w14:paraId="500BC77C" w14:textId="77777777" w:rsidR="00317745" w:rsidRDefault="00317745" w:rsidP="002E60BF">
      <w:pPr>
        <w:pStyle w:val="Heading1"/>
        <w:tabs>
          <w:tab w:val="left" w:pos="2360"/>
        </w:tabs>
        <w:jc w:val="both"/>
      </w:pPr>
    </w:p>
    <w:p w14:paraId="00000027" w14:textId="593B3923" w:rsidR="00C24476" w:rsidRDefault="00000000" w:rsidP="002E60BF">
      <w:pPr>
        <w:pStyle w:val="Heading1"/>
        <w:tabs>
          <w:tab w:val="left" w:pos="2360"/>
        </w:tabs>
        <w:jc w:val="both"/>
      </w:pPr>
      <w:r>
        <w:t xml:space="preserve">Section 1: </w:t>
      </w:r>
      <w:r w:rsidR="00A62AD0">
        <w:t>Used Visualization Tools</w:t>
      </w:r>
    </w:p>
    <w:p w14:paraId="2C477265" w14:textId="32FCB079" w:rsidR="00EE4E83" w:rsidRDefault="00EE4E83" w:rsidP="002E60BF">
      <w:r w:rsidRPr="00EE4E83">
        <w:t>To develop an interactive dashboard for our chosen Dataset, "</w:t>
      </w:r>
      <w:r>
        <w:t>Amazon Prime</w:t>
      </w:r>
      <w:r w:rsidR="007830A5">
        <w:t xml:space="preserve"> Movies</w:t>
      </w:r>
      <w:r w:rsidR="00A67EB4">
        <w:t xml:space="preserve"> and Tv Shows</w:t>
      </w:r>
      <w:r w:rsidRPr="00EE4E83">
        <w:t xml:space="preserve">," we </w:t>
      </w:r>
      <w:r w:rsidR="007830A5" w:rsidRPr="00EE4E83">
        <w:t>chose</w:t>
      </w:r>
      <w:r w:rsidRPr="00EE4E83">
        <w:t xml:space="preserve"> to use Tableau software as our visualization tool.</w:t>
      </w:r>
    </w:p>
    <w:p w14:paraId="07307BEC" w14:textId="77777777" w:rsidR="002E70EC" w:rsidRPr="002E70EC" w:rsidRDefault="002E70EC" w:rsidP="002E60BF">
      <w:pPr>
        <w:rPr>
          <w:color w:val="auto"/>
        </w:rPr>
      </w:pPr>
      <w:r w:rsidRPr="002E70EC">
        <w:rPr>
          <w:b/>
          <w:bCs/>
          <w:color w:val="000000"/>
        </w:rPr>
        <w:t>Reason for choosing Tableau:</w:t>
      </w:r>
    </w:p>
    <w:p w14:paraId="6A0ECEBE" w14:textId="6E583884" w:rsidR="002E70EC" w:rsidRPr="002E70EC" w:rsidRDefault="002E70EC" w:rsidP="00F83225">
      <w:pPr>
        <w:numPr>
          <w:ilvl w:val="0"/>
          <w:numId w:val="8"/>
        </w:numPr>
        <w:jc w:val="both"/>
        <w:textAlignment w:val="baseline"/>
        <w:rPr>
          <w:color w:val="000000"/>
        </w:rPr>
      </w:pPr>
      <w:r w:rsidRPr="002E70EC">
        <w:rPr>
          <w:color w:val="000000"/>
        </w:rPr>
        <w:t>Two CSV files, title.csv, and credit.csv, with roughly 10k and 140k records respectively, are part of the Amazon Prime dataset. When working with larger datasets in such situations, Tableau is frequently chosen over Bokeh. Because of Tableau's strong data management features, users can work more effectively and efficiently with massive datasets. Additionally, it provides a large variety of data connectors, making connecting to various data sources simpler.</w:t>
      </w:r>
    </w:p>
    <w:p w14:paraId="551E5033" w14:textId="31BCD32F" w:rsidR="002E70EC" w:rsidRPr="002E70EC" w:rsidRDefault="002E70EC" w:rsidP="00F83225">
      <w:pPr>
        <w:numPr>
          <w:ilvl w:val="0"/>
          <w:numId w:val="8"/>
        </w:numPr>
        <w:jc w:val="both"/>
        <w:textAlignment w:val="baseline"/>
        <w:rPr>
          <w:color w:val="000000"/>
        </w:rPr>
      </w:pPr>
      <w:r w:rsidRPr="002E70EC">
        <w:rPr>
          <w:color w:val="000000"/>
        </w:rPr>
        <w:t>To quickly build new visualizations, Tableau provides a selection of pre-built templates, charts, and graphs. Analyzing a dataset and making fast prototypes can be helpful.</w:t>
      </w:r>
    </w:p>
    <w:p w14:paraId="06F79411" w14:textId="19E6A83E" w:rsidR="002E70EC" w:rsidRDefault="002E70EC" w:rsidP="00F83225">
      <w:pPr>
        <w:numPr>
          <w:ilvl w:val="0"/>
          <w:numId w:val="8"/>
        </w:numPr>
        <w:jc w:val="both"/>
        <w:textAlignment w:val="baseline"/>
        <w:rPr>
          <w:color w:val="000000"/>
        </w:rPr>
      </w:pPr>
      <w:r w:rsidRPr="002E70EC">
        <w:rPr>
          <w:color w:val="000000"/>
        </w:rPr>
        <w:t>When dealing with massive datasets like Amazon Prime, it is really challenging to identify patterns and trends in the data without a suitable visualization. With Tableau's customization features, we have the power to effectively communicate the most important data points from the data set.</w:t>
      </w:r>
    </w:p>
    <w:p w14:paraId="477E1F5A" w14:textId="04BFA0BE" w:rsidR="002E70EC" w:rsidRPr="002E70EC" w:rsidRDefault="009C573F" w:rsidP="00F83225">
      <w:pPr>
        <w:numPr>
          <w:ilvl w:val="0"/>
          <w:numId w:val="8"/>
        </w:numPr>
        <w:jc w:val="both"/>
        <w:textAlignment w:val="baseline"/>
        <w:rPr>
          <w:color w:val="000000"/>
        </w:rPr>
      </w:pPr>
      <w:r>
        <w:rPr>
          <w:color w:val="000000"/>
        </w:rPr>
        <w:t>The user interface of Tableau is user-friendly and easy to use. It is possible to create interactive dashboards as they integrate with various data sources without any code. On the other hand, bokeh requires a lot of intensive coding to integrate with a few data sources and create dashboards which might be difficult.</w:t>
      </w:r>
    </w:p>
    <w:p w14:paraId="2BACDF98" w14:textId="77777777" w:rsidR="009C573F" w:rsidRDefault="009C573F" w:rsidP="001306F3">
      <w:pPr>
        <w:rPr>
          <w:b/>
          <w:bCs/>
        </w:rPr>
      </w:pPr>
    </w:p>
    <w:p w14:paraId="472689D4" w14:textId="77777777" w:rsidR="009C573F" w:rsidRDefault="009C573F" w:rsidP="001306F3">
      <w:pPr>
        <w:rPr>
          <w:b/>
          <w:bCs/>
        </w:rPr>
      </w:pPr>
    </w:p>
    <w:p w14:paraId="692FD70A" w14:textId="77777777" w:rsidR="00807C8F" w:rsidRDefault="00807C8F" w:rsidP="001306F3">
      <w:pPr>
        <w:rPr>
          <w:b/>
          <w:bCs/>
        </w:rPr>
      </w:pPr>
    </w:p>
    <w:p w14:paraId="68B8B4D1" w14:textId="459A2FBF" w:rsidR="001306F3" w:rsidRDefault="007830A5" w:rsidP="001306F3">
      <w:pPr>
        <w:rPr>
          <w:b/>
          <w:bCs/>
        </w:rPr>
      </w:pPr>
      <w:r w:rsidRPr="007830A5">
        <w:rPr>
          <w:b/>
          <w:bCs/>
        </w:rPr>
        <w:t xml:space="preserve">Section 2: Dataset Pre-processing </w:t>
      </w:r>
    </w:p>
    <w:p w14:paraId="3F5CAFA0" w14:textId="77777777" w:rsidR="001306F3" w:rsidRDefault="001306F3" w:rsidP="001306F3">
      <w:pPr>
        <w:rPr>
          <w:b/>
          <w:bCs/>
        </w:rPr>
      </w:pPr>
      <w:r>
        <w:t>The dataset is available on Kaggle.</w:t>
      </w:r>
    </w:p>
    <w:p w14:paraId="58473BFF" w14:textId="6F3E2D4C" w:rsidR="001306F3" w:rsidRDefault="001306F3" w:rsidP="001306F3">
      <w:pPr>
        <w:rPr>
          <w:rStyle w:val="Hyperlink"/>
        </w:rPr>
      </w:pPr>
      <w:r>
        <w:rPr>
          <w:b/>
        </w:rPr>
        <w:t>Kaggle</w:t>
      </w:r>
      <w:r>
        <w:t xml:space="preserve">: </w:t>
      </w:r>
      <w:hyperlink r:id="rId9" w:history="1">
        <w:r w:rsidRPr="00752246">
          <w:rPr>
            <w:rStyle w:val="Hyperlink"/>
          </w:rPr>
          <w:t>https://www.kaggle.com/datasets/dgoenrique/amazon-prime-movies-and-tv-shows</w:t>
        </w:r>
      </w:hyperlink>
    </w:p>
    <w:p w14:paraId="2752CE88" w14:textId="77777777" w:rsidR="0039235E" w:rsidRDefault="004D7A8C" w:rsidP="0039235E">
      <w:pPr>
        <w:pStyle w:val="ListParagraph"/>
        <w:numPr>
          <w:ilvl w:val="0"/>
          <w:numId w:val="9"/>
        </w:numPr>
        <w:jc w:val="both"/>
      </w:pPr>
      <w:r w:rsidRPr="00CF6031">
        <w:t xml:space="preserve">The title.csv contains 10k records with 15 </w:t>
      </w:r>
      <w:r w:rsidR="00CF6031" w:rsidRPr="00CF6031">
        <w:t>columns</w:t>
      </w:r>
      <w:r w:rsidRPr="00CF6031">
        <w:t xml:space="preserve"> and credits.csv contains 140k records with 5 columns. Therefore, prior to creating the visualization, pre-processing should be done on such big datasets.</w:t>
      </w:r>
    </w:p>
    <w:p w14:paraId="483FB243" w14:textId="6B89FA43" w:rsidR="0039235E" w:rsidRPr="0039235E" w:rsidRDefault="0039235E" w:rsidP="0039235E">
      <w:pPr>
        <w:pStyle w:val="ListParagraph"/>
        <w:numPr>
          <w:ilvl w:val="0"/>
          <w:numId w:val="9"/>
        </w:numPr>
        <w:jc w:val="both"/>
      </w:pPr>
      <w:r w:rsidRPr="0039235E">
        <w:rPr>
          <w:b/>
          <w:bCs/>
          <w:color w:val="000000"/>
        </w:rPr>
        <w:t>Libraries used for preprocessing the data:</w:t>
      </w:r>
    </w:p>
    <w:p w14:paraId="4EA6949F" w14:textId="59D7D956" w:rsidR="0039235E" w:rsidRPr="0039235E" w:rsidRDefault="0039235E" w:rsidP="0039235E">
      <w:pPr>
        <w:numPr>
          <w:ilvl w:val="0"/>
          <w:numId w:val="12"/>
        </w:numPr>
        <w:jc w:val="both"/>
        <w:textAlignment w:val="baseline"/>
        <w:rPr>
          <w:color w:val="000000"/>
        </w:rPr>
      </w:pPr>
      <w:r w:rsidRPr="0039235E">
        <w:rPr>
          <w:color w:val="000000"/>
        </w:rPr>
        <w:t xml:space="preserve">ast - The </w:t>
      </w:r>
      <w:r>
        <w:rPr>
          <w:color w:val="000000"/>
        </w:rPr>
        <w:t>Python</w:t>
      </w:r>
      <w:r w:rsidRPr="0039235E">
        <w:rPr>
          <w:color w:val="000000"/>
        </w:rPr>
        <w:t xml:space="preserve"> library ast provides a way to parse and manipulate the source code of a Python program.</w:t>
      </w:r>
    </w:p>
    <w:p w14:paraId="67A08142" w14:textId="3910624F" w:rsidR="0039235E" w:rsidRPr="0039235E" w:rsidRDefault="0039235E" w:rsidP="0039235E">
      <w:pPr>
        <w:numPr>
          <w:ilvl w:val="0"/>
          <w:numId w:val="12"/>
        </w:numPr>
        <w:jc w:val="both"/>
        <w:textAlignment w:val="baseline"/>
        <w:rPr>
          <w:color w:val="000000"/>
        </w:rPr>
      </w:pPr>
      <w:r w:rsidRPr="0039235E">
        <w:rPr>
          <w:color w:val="000000"/>
        </w:rPr>
        <w:t xml:space="preserve">MultiLabelBinarizer - The class is imported from </w:t>
      </w:r>
      <w:proofErr w:type="spellStart"/>
      <w:proofErr w:type="gramStart"/>
      <w:r w:rsidRPr="0039235E">
        <w:rPr>
          <w:color w:val="000000"/>
        </w:rPr>
        <w:t>sklearn.preprocessing</w:t>
      </w:r>
      <w:proofErr w:type="spellEnd"/>
      <w:proofErr w:type="gramEnd"/>
      <w:r w:rsidRPr="0039235E">
        <w:rPr>
          <w:color w:val="000000"/>
        </w:rPr>
        <w:t xml:space="preserve"> module and is used to convert a list of labels into a binary matrix representation, and is often used in multi-label classification tasks.</w:t>
      </w:r>
    </w:p>
    <w:p w14:paraId="7E50E21C" w14:textId="2AFCDC49" w:rsidR="0039235E" w:rsidRDefault="0039235E" w:rsidP="0039235E">
      <w:pPr>
        <w:numPr>
          <w:ilvl w:val="0"/>
          <w:numId w:val="12"/>
        </w:numPr>
        <w:jc w:val="both"/>
        <w:textAlignment w:val="baseline"/>
        <w:rPr>
          <w:color w:val="000000"/>
        </w:rPr>
      </w:pPr>
      <w:r w:rsidRPr="0039235E">
        <w:rPr>
          <w:color w:val="000000"/>
        </w:rPr>
        <w:t xml:space="preserve">pandas - The </w:t>
      </w:r>
      <w:r>
        <w:rPr>
          <w:color w:val="000000"/>
        </w:rPr>
        <w:t>Python</w:t>
      </w:r>
      <w:r w:rsidRPr="0039235E">
        <w:rPr>
          <w:color w:val="000000"/>
        </w:rPr>
        <w:t xml:space="preserve"> library pandas are used for reading, manipulating, and analyzing data</w:t>
      </w:r>
      <w:r>
        <w:rPr>
          <w:color w:val="000000"/>
        </w:rPr>
        <w:t>.</w:t>
      </w:r>
    </w:p>
    <w:p w14:paraId="720EE3EF" w14:textId="419BA9B2" w:rsidR="0039235E" w:rsidRPr="0039235E" w:rsidRDefault="0039235E" w:rsidP="0039235E">
      <w:pPr>
        <w:numPr>
          <w:ilvl w:val="0"/>
          <w:numId w:val="12"/>
        </w:numPr>
        <w:jc w:val="both"/>
        <w:textAlignment w:val="baseline"/>
        <w:rPr>
          <w:color w:val="000000"/>
        </w:rPr>
      </w:pPr>
      <w:r>
        <w:rPr>
          <w:color w:val="000000"/>
        </w:rPr>
        <w:t>NumPy</w:t>
      </w:r>
      <w:r w:rsidRPr="0039235E">
        <w:rPr>
          <w:color w:val="000000"/>
        </w:rPr>
        <w:t xml:space="preserve"> - NumPy is used while working with arrays and matrices of numerical data. </w:t>
      </w:r>
    </w:p>
    <w:p w14:paraId="5F38D9EB" w14:textId="1727D924" w:rsidR="0039235E" w:rsidRPr="00341E0C" w:rsidRDefault="0039235E" w:rsidP="00341E0C">
      <w:pPr>
        <w:pStyle w:val="ListParagraph"/>
        <w:numPr>
          <w:ilvl w:val="0"/>
          <w:numId w:val="13"/>
        </w:numPr>
        <w:jc w:val="both"/>
        <w:textAlignment w:val="baseline"/>
        <w:rPr>
          <w:rFonts w:ascii="Arial" w:hAnsi="Arial" w:cs="Arial"/>
          <w:color w:val="000000"/>
        </w:rPr>
      </w:pPr>
      <w:r w:rsidRPr="0039235E">
        <w:rPr>
          <w:color w:val="000000"/>
        </w:rPr>
        <w:t xml:space="preserve">The below code reads in two CSV files using the </w:t>
      </w:r>
      <w:r>
        <w:rPr>
          <w:color w:val="000000"/>
        </w:rPr>
        <w:t>panda’s</w:t>
      </w:r>
      <w:r w:rsidRPr="0039235E">
        <w:rPr>
          <w:color w:val="000000"/>
        </w:rPr>
        <w:t xml:space="preserve"> library and assigns the resulting </w:t>
      </w:r>
      <w:r>
        <w:rPr>
          <w:color w:val="000000"/>
        </w:rPr>
        <w:t>data frames</w:t>
      </w:r>
      <w:r w:rsidRPr="0039235E">
        <w:rPr>
          <w:color w:val="000000"/>
        </w:rPr>
        <w:t xml:space="preserve"> to the variables tdf and cdf.</w:t>
      </w:r>
    </w:p>
    <w:p w14:paraId="222D61F7" w14:textId="42140597" w:rsidR="00341E0C" w:rsidRPr="00341E0C" w:rsidRDefault="00341E0C" w:rsidP="00341E0C">
      <w:pPr>
        <w:pStyle w:val="ListParagraph"/>
        <w:ind w:left="360"/>
        <w:jc w:val="both"/>
        <w:textAlignment w:val="baseline"/>
        <w:rPr>
          <w:rFonts w:ascii="Arial" w:hAnsi="Arial" w:cs="Arial"/>
          <w:color w:val="000000"/>
        </w:rPr>
      </w:pPr>
      <w:r>
        <w:rPr>
          <w:noProof/>
          <w:color w:val="000000"/>
          <w:bdr w:val="none" w:sz="0" w:space="0" w:color="auto" w:frame="1"/>
        </w:rPr>
        <w:drawing>
          <wp:inline distT="0" distB="0" distL="0" distR="0" wp14:anchorId="152748ED" wp14:editId="1F256220">
            <wp:extent cx="4946650" cy="1707018"/>
            <wp:effectExtent l="19050" t="19050" r="25400" b="2667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6825" cy="1710529"/>
                    </a:xfrm>
                    <a:prstGeom prst="rect">
                      <a:avLst/>
                    </a:prstGeom>
                    <a:noFill/>
                    <a:ln>
                      <a:solidFill>
                        <a:schemeClr val="tx1"/>
                      </a:solidFill>
                    </a:ln>
                  </pic:spPr>
                </pic:pic>
              </a:graphicData>
            </a:graphic>
          </wp:inline>
        </w:drawing>
      </w:r>
    </w:p>
    <w:p w14:paraId="58F0C8ED" w14:textId="7F5B80FE" w:rsidR="009017B6" w:rsidRDefault="009017B6" w:rsidP="009017B6">
      <w:pPr>
        <w:numPr>
          <w:ilvl w:val="0"/>
          <w:numId w:val="13"/>
        </w:numPr>
        <w:jc w:val="both"/>
        <w:textAlignment w:val="baseline"/>
        <w:rPr>
          <w:color w:val="000000"/>
        </w:rPr>
      </w:pPr>
      <w:r w:rsidRPr="009017B6">
        <w:rPr>
          <w:color w:val="000000"/>
        </w:rPr>
        <w:lastRenderedPageBreak/>
        <w:t>Then we combined the two data frames, tdf and cdf, based on the column id, and we assigned the combined data frame to the variable df. To combine two or more data frames into a single data frame based on a shared column or index, we used pandas' merge () function.</w:t>
      </w:r>
    </w:p>
    <w:p w14:paraId="654C0C1F" w14:textId="1E7B6CCC" w:rsidR="00F65954" w:rsidRDefault="00DA22ED" w:rsidP="00341E0C">
      <w:pPr>
        <w:numPr>
          <w:ilvl w:val="0"/>
          <w:numId w:val="13"/>
        </w:numPr>
        <w:jc w:val="both"/>
        <w:textAlignment w:val="baseline"/>
        <w:rPr>
          <w:color w:val="000000"/>
        </w:rPr>
      </w:pPr>
      <w:r>
        <w:rPr>
          <w:color w:val="000000"/>
        </w:rPr>
        <w:t xml:space="preserve">We converted the genres and </w:t>
      </w:r>
      <w:proofErr w:type="spellStart"/>
      <w:r>
        <w:rPr>
          <w:color w:val="000000"/>
        </w:rPr>
        <w:t>production_countries</w:t>
      </w:r>
      <w:proofErr w:type="spellEnd"/>
      <w:r>
        <w:rPr>
          <w:color w:val="000000"/>
        </w:rPr>
        <w:t xml:space="preserve"> columns from strings to lists of strings using the </w:t>
      </w:r>
      <w:proofErr w:type="spellStart"/>
      <w:r>
        <w:rPr>
          <w:color w:val="000000"/>
        </w:rPr>
        <w:t>ast.literal_eval</w:t>
      </w:r>
      <w:proofErr w:type="spellEnd"/>
      <w:r>
        <w:rPr>
          <w:color w:val="000000"/>
        </w:rPr>
        <w:t>() function.</w:t>
      </w:r>
    </w:p>
    <w:p w14:paraId="099773D4" w14:textId="1243499C" w:rsidR="00341E0C" w:rsidRPr="00341E0C" w:rsidRDefault="00341E0C" w:rsidP="00341E0C">
      <w:pPr>
        <w:ind w:left="360"/>
        <w:jc w:val="both"/>
        <w:textAlignment w:val="baseline"/>
        <w:rPr>
          <w:color w:val="000000"/>
        </w:rPr>
      </w:pPr>
      <w:r w:rsidRPr="00477F8E">
        <w:rPr>
          <w:noProof/>
          <w:color w:val="000000"/>
        </w:rPr>
        <w:drawing>
          <wp:inline distT="0" distB="0" distL="0" distR="0" wp14:anchorId="3A6BB2A5" wp14:editId="50B12479">
            <wp:extent cx="5232400" cy="802756"/>
            <wp:effectExtent l="19050" t="19050" r="25400" b="1651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1"/>
                    <a:stretch>
                      <a:fillRect/>
                    </a:stretch>
                  </pic:blipFill>
                  <pic:spPr>
                    <a:xfrm>
                      <a:off x="0" y="0"/>
                      <a:ext cx="5265367" cy="807814"/>
                    </a:xfrm>
                    <a:prstGeom prst="rect">
                      <a:avLst/>
                    </a:prstGeom>
                    <a:ln>
                      <a:solidFill>
                        <a:schemeClr val="tx1"/>
                      </a:solidFill>
                    </a:ln>
                  </pic:spPr>
                </pic:pic>
              </a:graphicData>
            </a:graphic>
          </wp:inline>
        </w:drawing>
      </w:r>
    </w:p>
    <w:p w14:paraId="5D5F5984" w14:textId="5EFFC481" w:rsidR="009017B6" w:rsidRDefault="00EB165A" w:rsidP="003F0C70">
      <w:pPr>
        <w:pStyle w:val="ListParagraph"/>
        <w:numPr>
          <w:ilvl w:val="0"/>
          <w:numId w:val="13"/>
        </w:numPr>
        <w:jc w:val="both"/>
        <w:textAlignment w:val="baseline"/>
        <w:rPr>
          <w:color w:val="000000"/>
        </w:rPr>
      </w:pPr>
      <w:r w:rsidRPr="00EB165A">
        <w:rPr>
          <w:b/>
          <w:bCs/>
          <w:color w:val="000000"/>
        </w:rPr>
        <w:t>Genre -</w:t>
      </w:r>
      <w:r>
        <w:rPr>
          <w:color w:val="000000"/>
        </w:rPr>
        <w:t xml:space="preserve"> </w:t>
      </w:r>
      <w:r w:rsidR="003F0C70" w:rsidRPr="003F0C70">
        <w:rPr>
          <w:color w:val="000000"/>
        </w:rPr>
        <w:t xml:space="preserve">A list of genres for each title is contained in the genre’s column, which is converted into a binary encoded format using the MultiLabelBinarizer () function from the scikit-learn module. Using the pd.concat() function, the converted data is combined with the original data frame df in a new </w:t>
      </w:r>
      <w:r w:rsidR="003F0C70">
        <w:rPr>
          <w:color w:val="000000"/>
        </w:rPr>
        <w:t>data frame</w:t>
      </w:r>
      <w:r w:rsidR="003F0C70" w:rsidRPr="003F0C70">
        <w:rPr>
          <w:color w:val="000000"/>
        </w:rPr>
        <w:t xml:space="preserve"> called genre_columns. The add_prefix() function renames the column names in genre_columns with the prefix "genre_"</w:t>
      </w:r>
    </w:p>
    <w:p w14:paraId="4FE68F99" w14:textId="0C2251FA" w:rsidR="00492DA4" w:rsidRDefault="00EB165A" w:rsidP="003F0C70">
      <w:pPr>
        <w:pStyle w:val="ListParagraph"/>
        <w:numPr>
          <w:ilvl w:val="0"/>
          <w:numId w:val="13"/>
        </w:numPr>
        <w:jc w:val="both"/>
        <w:textAlignment w:val="baseline"/>
        <w:rPr>
          <w:color w:val="000000"/>
        </w:rPr>
      </w:pPr>
      <w:r w:rsidRPr="00EB165A">
        <w:rPr>
          <w:b/>
          <w:bCs/>
          <w:color w:val="000000"/>
        </w:rPr>
        <w:t>Production countries:</w:t>
      </w:r>
      <w:r>
        <w:rPr>
          <w:color w:val="000000"/>
        </w:rPr>
        <w:t xml:space="preserve"> </w:t>
      </w:r>
      <w:r w:rsidR="001176F1" w:rsidRPr="001176F1">
        <w:rPr>
          <w:color w:val="000000"/>
        </w:rPr>
        <w:t xml:space="preserve">A list of countries connected to each title is found in the </w:t>
      </w:r>
      <w:proofErr w:type="spellStart"/>
      <w:r w:rsidR="001176F1" w:rsidRPr="001176F1">
        <w:rPr>
          <w:color w:val="000000"/>
        </w:rPr>
        <w:t>production_countries</w:t>
      </w:r>
      <w:proofErr w:type="spellEnd"/>
      <w:r w:rsidR="001176F1" w:rsidRPr="001176F1">
        <w:rPr>
          <w:color w:val="000000"/>
        </w:rPr>
        <w:t xml:space="preserve"> column. Using the apply() and lambda functions, we are just selecting the first country from the list in this case. The value is set to an empty string if the list is empty.</w:t>
      </w:r>
    </w:p>
    <w:p w14:paraId="4EC3A99B" w14:textId="5B405841" w:rsidR="001176F1" w:rsidRDefault="00680673" w:rsidP="0016599D">
      <w:pPr>
        <w:pStyle w:val="ListParagraph"/>
        <w:numPr>
          <w:ilvl w:val="0"/>
          <w:numId w:val="13"/>
        </w:numPr>
        <w:jc w:val="both"/>
        <w:textAlignment w:val="baseline"/>
        <w:rPr>
          <w:color w:val="000000"/>
        </w:rPr>
      </w:pPr>
      <w:r>
        <w:rPr>
          <w:b/>
          <w:bCs/>
          <w:color w:val="000000"/>
        </w:rPr>
        <w:t>Season and Age Certification:</w:t>
      </w:r>
      <w:r>
        <w:rPr>
          <w:color w:val="000000"/>
        </w:rPr>
        <w:t xml:space="preserve"> </w:t>
      </w:r>
      <w:r w:rsidRPr="00680673">
        <w:rPr>
          <w:color w:val="000000"/>
        </w:rPr>
        <w:t xml:space="preserve">The fillna() function is used to replace the missing values for the seasons and age_certification columns with 0 and </w:t>
      </w:r>
      <w:r>
        <w:rPr>
          <w:color w:val="000000"/>
        </w:rPr>
        <w:t xml:space="preserve">the </w:t>
      </w:r>
      <w:r w:rsidRPr="00680673">
        <w:rPr>
          <w:color w:val="000000"/>
        </w:rPr>
        <w:t>'NoVal' label, respectively.</w:t>
      </w:r>
    </w:p>
    <w:p w14:paraId="1E258531" w14:textId="20735E87" w:rsidR="0016599D" w:rsidRPr="0016599D" w:rsidRDefault="0016599D" w:rsidP="0016599D">
      <w:pPr>
        <w:pStyle w:val="ListParagraph"/>
        <w:ind w:left="360"/>
        <w:jc w:val="both"/>
        <w:textAlignment w:val="baseline"/>
        <w:rPr>
          <w:color w:val="000000"/>
        </w:rPr>
      </w:pPr>
      <w:r w:rsidRPr="00E1288D">
        <w:rPr>
          <w:noProof/>
          <w:color w:val="000000"/>
        </w:rPr>
        <w:drawing>
          <wp:inline distT="0" distB="0" distL="0" distR="0" wp14:anchorId="04FE1D97" wp14:editId="23C1D458">
            <wp:extent cx="5207000" cy="1529278"/>
            <wp:effectExtent l="19050" t="19050" r="12700" b="139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5226070" cy="1534879"/>
                    </a:xfrm>
                    <a:prstGeom prst="rect">
                      <a:avLst/>
                    </a:prstGeom>
                    <a:ln>
                      <a:solidFill>
                        <a:schemeClr val="tx1"/>
                      </a:solidFill>
                    </a:ln>
                  </pic:spPr>
                </pic:pic>
              </a:graphicData>
            </a:graphic>
          </wp:inline>
        </w:drawing>
      </w:r>
    </w:p>
    <w:p w14:paraId="4EA8444A" w14:textId="6AFCEF64" w:rsidR="00E1288D" w:rsidRDefault="00E1288D" w:rsidP="0014406A">
      <w:pPr>
        <w:pStyle w:val="ListParagraph"/>
        <w:numPr>
          <w:ilvl w:val="0"/>
          <w:numId w:val="13"/>
        </w:numPr>
        <w:jc w:val="both"/>
        <w:textAlignment w:val="baseline"/>
        <w:rPr>
          <w:color w:val="000000"/>
        </w:rPr>
      </w:pPr>
      <w:r w:rsidRPr="00E1288D">
        <w:rPr>
          <w:b/>
          <w:bCs/>
          <w:color w:val="000000"/>
        </w:rPr>
        <w:lastRenderedPageBreak/>
        <w:t xml:space="preserve">Character, </w:t>
      </w:r>
      <w:proofErr w:type="spellStart"/>
      <w:r w:rsidRPr="00E1288D">
        <w:rPr>
          <w:b/>
          <w:bCs/>
          <w:color w:val="000000"/>
        </w:rPr>
        <w:t>imdb_id</w:t>
      </w:r>
      <w:proofErr w:type="spellEnd"/>
      <w:r w:rsidRPr="00E1288D">
        <w:rPr>
          <w:b/>
          <w:bCs/>
          <w:color w:val="000000"/>
        </w:rPr>
        <w:t xml:space="preserve"> , </w:t>
      </w:r>
      <w:proofErr w:type="spellStart"/>
      <w:r w:rsidRPr="00E1288D">
        <w:rPr>
          <w:b/>
          <w:bCs/>
          <w:color w:val="000000"/>
        </w:rPr>
        <w:t>imdb_score</w:t>
      </w:r>
      <w:proofErr w:type="spellEnd"/>
      <w:r w:rsidRPr="00E1288D">
        <w:rPr>
          <w:b/>
          <w:bCs/>
          <w:color w:val="000000"/>
        </w:rPr>
        <w:t xml:space="preserve"> , </w:t>
      </w:r>
      <w:proofErr w:type="spellStart"/>
      <w:r w:rsidRPr="00E1288D">
        <w:rPr>
          <w:b/>
          <w:bCs/>
          <w:color w:val="000000"/>
        </w:rPr>
        <w:t>imdb_votes</w:t>
      </w:r>
      <w:proofErr w:type="spellEnd"/>
      <w:r w:rsidRPr="00E1288D">
        <w:rPr>
          <w:b/>
          <w:bCs/>
          <w:color w:val="000000"/>
        </w:rPr>
        <w:t xml:space="preserve"> , </w:t>
      </w:r>
      <w:proofErr w:type="spellStart"/>
      <w:r w:rsidRPr="00E1288D">
        <w:rPr>
          <w:b/>
          <w:bCs/>
          <w:color w:val="000000"/>
        </w:rPr>
        <w:t>tmdb_score</w:t>
      </w:r>
      <w:proofErr w:type="spellEnd"/>
      <w:r w:rsidRPr="00E1288D">
        <w:rPr>
          <w:b/>
          <w:bCs/>
          <w:color w:val="000000"/>
        </w:rPr>
        <w:t xml:space="preserve"> and description:</w:t>
      </w:r>
      <w:r>
        <w:rPr>
          <w:b/>
          <w:bCs/>
          <w:color w:val="000000"/>
        </w:rPr>
        <w:t xml:space="preserve"> </w:t>
      </w:r>
      <w:r w:rsidRPr="00E1288D">
        <w:rPr>
          <w:color w:val="000000"/>
        </w:rPr>
        <w:t>These columns have missing values , so the below code will remove the rows with the missing values.</w:t>
      </w:r>
    </w:p>
    <w:p w14:paraId="27AD7DF3" w14:textId="45C5AAA5" w:rsidR="0014406A" w:rsidRPr="0014406A" w:rsidRDefault="0014406A" w:rsidP="0014406A">
      <w:pPr>
        <w:pStyle w:val="ListParagraph"/>
        <w:ind w:left="360"/>
        <w:jc w:val="both"/>
        <w:textAlignment w:val="baseline"/>
        <w:rPr>
          <w:color w:val="000000"/>
        </w:rPr>
      </w:pPr>
      <w:r w:rsidRPr="00F16314">
        <w:rPr>
          <w:b/>
          <w:bCs/>
          <w:noProof/>
          <w:color w:val="000000"/>
        </w:rPr>
        <w:drawing>
          <wp:inline distT="0" distB="0" distL="0" distR="0" wp14:anchorId="4B304DD6" wp14:editId="1726F90A">
            <wp:extent cx="4343400" cy="2022011"/>
            <wp:effectExtent l="19050" t="19050" r="19050" b="165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3"/>
                    <a:stretch>
                      <a:fillRect/>
                    </a:stretch>
                  </pic:blipFill>
                  <pic:spPr>
                    <a:xfrm>
                      <a:off x="0" y="0"/>
                      <a:ext cx="4362315" cy="2030817"/>
                    </a:xfrm>
                    <a:prstGeom prst="rect">
                      <a:avLst/>
                    </a:prstGeom>
                    <a:ln>
                      <a:solidFill>
                        <a:schemeClr val="tx1"/>
                      </a:solidFill>
                    </a:ln>
                  </pic:spPr>
                </pic:pic>
              </a:graphicData>
            </a:graphic>
          </wp:inline>
        </w:drawing>
      </w:r>
    </w:p>
    <w:p w14:paraId="7BC2B590" w14:textId="1439692D" w:rsidR="004A140C" w:rsidRDefault="004A140C" w:rsidP="002C46F5">
      <w:pPr>
        <w:pStyle w:val="ListParagraph"/>
        <w:numPr>
          <w:ilvl w:val="0"/>
          <w:numId w:val="13"/>
        </w:numPr>
        <w:jc w:val="both"/>
        <w:textAlignment w:val="baseline"/>
        <w:rPr>
          <w:color w:val="000000"/>
        </w:rPr>
      </w:pPr>
      <w:r w:rsidRPr="004A140C">
        <w:rPr>
          <w:color w:val="000000"/>
        </w:rPr>
        <w:t xml:space="preserve">Finally as a last </w:t>
      </w:r>
      <w:proofErr w:type="gramStart"/>
      <w:r w:rsidRPr="004A140C">
        <w:rPr>
          <w:color w:val="000000"/>
        </w:rPr>
        <w:t>step ,</w:t>
      </w:r>
      <w:proofErr w:type="gramEnd"/>
      <w:r w:rsidRPr="004A140C">
        <w:rPr>
          <w:color w:val="000000"/>
        </w:rPr>
        <w:t xml:space="preserve"> we verified whether the dataset has any null values. </w:t>
      </w:r>
    </w:p>
    <w:p w14:paraId="651100DC" w14:textId="3DB91C0F" w:rsidR="004A140C" w:rsidRDefault="002C46F5" w:rsidP="002C46F5">
      <w:pPr>
        <w:pStyle w:val="ListParagraph"/>
        <w:ind w:left="360"/>
        <w:jc w:val="both"/>
        <w:textAlignment w:val="baseline"/>
        <w:rPr>
          <w:color w:val="000000"/>
        </w:rPr>
      </w:pPr>
      <w:r w:rsidRPr="004A140C">
        <w:rPr>
          <w:noProof/>
          <w:color w:val="000000"/>
        </w:rPr>
        <w:drawing>
          <wp:inline distT="0" distB="0" distL="0" distR="0" wp14:anchorId="264D3788" wp14:editId="7B581E57">
            <wp:extent cx="4471332" cy="1562100"/>
            <wp:effectExtent l="19050" t="19050" r="24765" b="1905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4"/>
                    <a:stretch>
                      <a:fillRect/>
                    </a:stretch>
                  </pic:blipFill>
                  <pic:spPr>
                    <a:xfrm>
                      <a:off x="0" y="0"/>
                      <a:ext cx="4481618" cy="1565693"/>
                    </a:xfrm>
                    <a:prstGeom prst="rect">
                      <a:avLst/>
                    </a:prstGeom>
                    <a:ln>
                      <a:solidFill>
                        <a:schemeClr val="tx1"/>
                      </a:solidFill>
                    </a:ln>
                  </pic:spPr>
                </pic:pic>
              </a:graphicData>
            </a:graphic>
          </wp:inline>
        </w:drawing>
      </w:r>
    </w:p>
    <w:p w14:paraId="2F786EA3" w14:textId="3A3929CD" w:rsidR="002C46F5" w:rsidRDefault="002C46F5" w:rsidP="002C46F5">
      <w:pPr>
        <w:pStyle w:val="ListParagraph"/>
        <w:ind w:left="360"/>
        <w:jc w:val="both"/>
        <w:textAlignment w:val="baseline"/>
        <w:rPr>
          <w:color w:val="000000"/>
        </w:rPr>
      </w:pPr>
      <w:r w:rsidRPr="004A140C">
        <w:rPr>
          <w:noProof/>
          <w:color w:val="000000"/>
        </w:rPr>
        <w:drawing>
          <wp:inline distT="0" distB="0" distL="0" distR="0" wp14:anchorId="3E05607F" wp14:editId="6F53C126">
            <wp:extent cx="4438650" cy="1536930"/>
            <wp:effectExtent l="19050" t="19050" r="19050" b="2540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5"/>
                    <a:stretch>
                      <a:fillRect/>
                    </a:stretch>
                  </pic:blipFill>
                  <pic:spPr>
                    <a:xfrm>
                      <a:off x="0" y="0"/>
                      <a:ext cx="4458577" cy="1543830"/>
                    </a:xfrm>
                    <a:prstGeom prst="rect">
                      <a:avLst/>
                    </a:prstGeom>
                    <a:ln>
                      <a:solidFill>
                        <a:schemeClr val="tx1"/>
                      </a:solidFill>
                    </a:ln>
                  </pic:spPr>
                </pic:pic>
              </a:graphicData>
            </a:graphic>
          </wp:inline>
        </w:drawing>
      </w:r>
    </w:p>
    <w:p w14:paraId="40E5A0C1" w14:textId="77777777" w:rsidR="002C46F5" w:rsidRDefault="002C46F5" w:rsidP="002C46F5">
      <w:pPr>
        <w:pStyle w:val="ListParagraph"/>
        <w:ind w:left="360"/>
        <w:jc w:val="both"/>
        <w:textAlignment w:val="baseline"/>
        <w:rPr>
          <w:color w:val="000000"/>
        </w:rPr>
      </w:pPr>
    </w:p>
    <w:p w14:paraId="07379CA1" w14:textId="77777777" w:rsidR="002C46F5" w:rsidRDefault="002C46F5" w:rsidP="002C46F5">
      <w:pPr>
        <w:pStyle w:val="ListParagraph"/>
        <w:ind w:left="360"/>
        <w:jc w:val="both"/>
        <w:textAlignment w:val="baseline"/>
        <w:rPr>
          <w:color w:val="000000"/>
        </w:rPr>
      </w:pPr>
    </w:p>
    <w:p w14:paraId="0A21CAC5" w14:textId="77777777" w:rsidR="002C46F5" w:rsidRDefault="002C46F5" w:rsidP="002C46F5">
      <w:pPr>
        <w:pStyle w:val="ListParagraph"/>
        <w:ind w:left="360"/>
        <w:jc w:val="both"/>
        <w:textAlignment w:val="baseline"/>
        <w:rPr>
          <w:color w:val="000000"/>
        </w:rPr>
      </w:pPr>
    </w:p>
    <w:p w14:paraId="5BE936A1" w14:textId="77777777" w:rsidR="002C46F5" w:rsidRPr="002C46F5" w:rsidRDefault="002C46F5" w:rsidP="002C46F5">
      <w:pPr>
        <w:pStyle w:val="ListParagraph"/>
        <w:ind w:left="360"/>
        <w:jc w:val="both"/>
        <w:textAlignment w:val="baseline"/>
        <w:rPr>
          <w:color w:val="000000"/>
        </w:rPr>
      </w:pPr>
    </w:p>
    <w:p w14:paraId="3DF5FBF1" w14:textId="55DB9D57" w:rsidR="004A140C" w:rsidRDefault="004A140C" w:rsidP="002C46F5">
      <w:pPr>
        <w:pStyle w:val="ListParagraph"/>
        <w:numPr>
          <w:ilvl w:val="0"/>
          <w:numId w:val="13"/>
        </w:numPr>
        <w:jc w:val="both"/>
        <w:textAlignment w:val="baseline"/>
        <w:rPr>
          <w:color w:val="000000"/>
        </w:rPr>
      </w:pPr>
      <w:r>
        <w:rPr>
          <w:color w:val="000000"/>
        </w:rPr>
        <w:lastRenderedPageBreak/>
        <w:t>Pre-processed data:</w:t>
      </w:r>
    </w:p>
    <w:p w14:paraId="7E93B4C9" w14:textId="038B713E" w:rsidR="002C46F5" w:rsidRDefault="002C46F5" w:rsidP="002C46F5">
      <w:pPr>
        <w:pStyle w:val="ListParagraph"/>
        <w:ind w:left="360"/>
        <w:jc w:val="both"/>
        <w:textAlignment w:val="baseline"/>
        <w:rPr>
          <w:color w:val="000000"/>
        </w:rPr>
      </w:pPr>
      <w:r w:rsidRPr="00047A0F">
        <w:rPr>
          <w:noProof/>
          <w:color w:val="000000"/>
        </w:rPr>
        <w:drawing>
          <wp:inline distT="0" distB="0" distL="0" distR="0" wp14:anchorId="1784127F" wp14:editId="3A0AC451">
            <wp:extent cx="5003800" cy="2184886"/>
            <wp:effectExtent l="19050" t="19050" r="25400" b="2540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6"/>
                    <a:stretch>
                      <a:fillRect/>
                    </a:stretch>
                  </pic:blipFill>
                  <pic:spPr>
                    <a:xfrm>
                      <a:off x="0" y="0"/>
                      <a:ext cx="5023777" cy="2193609"/>
                    </a:xfrm>
                    <a:prstGeom prst="rect">
                      <a:avLst/>
                    </a:prstGeom>
                    <a:ln>
                      <a:solidFill>
                        <a:schemeClr val="tx1"/>
                      </a:solidFill>
                    </a:ln>
                  </pic:spPr>
                </pic:pic>
              </a:graphicData>
            </a:graphic>
          </wp:inline>
        </w:drawing>
      </w:r>
    </w:p>
    <w:p w14:paraId="54AA270B" w14:textId="77777777" w:rsidR="00B72E6F" w:rsidRDefault="00B72E6F" w:rsidP="002C46F5">
      <w:pPr>
        <w:pStyle w:val="ListParagraph"/>
        <w:ind w:left="360"/>
        <w:jc w:val="both"/>
        <w:textAlignment w:val="baseline"/>
        <w:rPr>
          <w:color w:val="000000"/>
        </w:rPr>
      </w:pPr>
    </w:p>
    <w:p w14:paraId="6A80BB25" w14:textId="77777777" w:rsidR="005F7098" w:rsidRDefault="00B72E6F" w:rsidP="00B72E6F">
      <w:pPr>
        <w:rPr>
          <w:b/>
          <w:bCs/>
        </w:rPr>
      </w:pPr>
      <w:r w:rsidRPr="007830A5">
        <w:rPr>
          <w:b/>
          <w:bCs/>
        </w:rPr>
        <w:t xml:space="preserve">Section </w:t>
      </w:r>
      <w:r>
        <w:rPr>
          <w:b/>
          <w:bCs/>
        </w:rPr>
        <w:t>3</w:t>
      </w:r>
      <w:r w:rsidRPr="007830A5">
        <w:rPr>
          <w:b/>
          <w:bCs/>
        </w:rPr>
        <w:t xml:space="preserve">: </w:t>
      </w:r>
      <w:r>
        <w:rPr>
          <w:b/>
          <w:bCs/>
        </w:rPr>
        <w:t>Final Set of Questions</w:t>
      </w:r>
    </w:p>
    <w:p w14:paraId="2DA1C6A9" w14:textId="28A06906" w:rsidR="004A140C" w:rsidRPr="006B0B41" w:rsidRDefault="006B0B41" w:rsidP="006B0B41">
      <w:pPr>
        <w:pStyle w:val="ListParagraph"/>
        <w:numPr>
          <w:ilvl w:val="0"/>
          <w:numId w:val="13"/>
        </w:numPr>
        <w:jc w:val="both"/>
        <w:textAlignment w:val="baseline"/>
        <w:rPr>
          <w:rFonts w:asciiTheme="minorHAnsi" w:hAnsiTheme="minorHAnsi" w:cstheme="minorHAnsi"/>
          <w:b/>
          <w:bCs/>
          <w:color w:val="000000"/>
        </w:rPr>
      </w:pPr>
      <w:r w:rsidRPr="006B0B41">
        <w:rPr>
          <w:rFonts w:asciiTheme="minorHAnsi" w:hAnsiTheme="minorHAnsi" w:cstheme="minorHAnsi"/>
          <w:color w:val="333333"/>
        </w:rPr>
        <w:t>What is the distribution of</w:t>
      </w:r>
      <w:r>
        <w:rPr>
          <w:rFonts w:asciiTheme="minorHAnsi" w:hAnsiTheme="minorHAnsi" w:cstheme="minorHAnsi"/>
          <w:color w:val="333333"/>
        </w:rPr>
        <w:t xml:space="preserve"> </w:t>
      </w:r>
      <w:r w:rsidRPr="006B0B41">
        <w:rPr>
          <w:rFonts w:asciiTheme="minorHAnsi" w:hAnsiTheme="minorHAnsi" w:cstheme="minorHAnsi"/>
          <w:color w:val="333333"/>
        </w:rPr>
        <w:t>Content-Type Shows across genre and production countries</w:t>
      </w:r>
      <w:r>
        <w:rPr>
          <w:rFonts w:asciiTheme="minorHAnsi" w:hAnsiTheme="minorHAnsi" w:cstheme="minorHAnsi"/>
          <w:color w:val="333333"/>
        </w:rPr>
        <w:t>?</w:t>
      </w:r>
    </w:p>
    <w:p w14:paraId="33C2EFA8" w14:textId="4A044637" w:rsidR="006B0B41" w:rsidRPr="006B0B41" w:rsidRDefault="006B0B41" w:rsidP="00AB1AE0">
      <w:pPr>
        <w:pStyle w:val="ListParagraph"/>
        <w:numPr>
          <w:ilvl w:val="0"/>
          <w:numId w:val="13"/>
        </w:numPr>
        <w:jc w:val="both"/>
        <w:textAlignment w:val="baseline"/>
        <w:rPr>
          <w:b/>
          <w:bCs/>
          <w:color w:val="000000"/>
        </w:rPr>
      </w:pPr>
      <w:r>
        <w:rPr>
          <w:rFonts w:asciiTheme="minorHAnsi" w:hAnsiTheme="minorHAnsi" w:cstheme="minorHAnsi"/>
          <w:color w:val="333333"/>
        </w:rPr>
        <w:t>What is the d</w:t>
      </w:r>
      <w:r w:rsidRPr="006B0B41">
        <w:rPr>
          <w:rFonts w:asciiTheme="minorHAnsi" w:hAnsiTheme="minorHAnsi" w:cstheme="minorHAnsi"/>
          <w:color w:val="333333"/>
        </w:rPr>
        <w:t>istribution of Titles by Type across genre, age certification, production countries</w:t>
      </w:r>
      <w:r>
        <w:rPr>
          <w:rFonts w:asciiTheme="minorHAnsi" w:hAnsiTheme="minorHAnsi" w:cstheme="minorHAnsi"/>
          <w:color w:val="333333"/>
        </w:rPr>
        <w:t>,</w:t>
      </w:r>
      <w:r w:rsidRPr="006B0B41">
        <w:rPr>
          <w:rFonts w:asciiTheme="minorHAnsi" w:hAnsiTheme="minorHAnsi" w:cstheme="minorHAnsi"/>
          <w:color w:val="333333"/>
        </w:rPr>
        <w:t xml:space="preserve"> and release year</w:t>
      </w:r>
      <w:r>
        <w:rPr>
          <w:rFonts w:asciiTheme="minorHAnsi" w:hAnsiTheme="minorHAnsi" w:cstheme="minorHAnsi"/>
          <w:color w:val="333333"/>
        </w:rPr>
        <w:t>?</w:t>
      </w:r>
    </w:p>
    <w:p w14:paraId="5EE3CDEB" w14:textId="67081F05" w:rsidR="006B0B41" w:rsidRPr="006B0B41" w:rsidRDefault="006B0B41" w:rsidP="00AB1AE0">
      <w:pPr>
        <w:pStyle w:val="ListParagraph"/>
        <w:numPr>
          <w:ilvl w:val="0"/>
          <w:numId w:val="13"/>
        </w:numPr>
        <w:jc w:val="both"/>
        <w:textAlignment w:val="baseline"/>
        <w:rPr>
          <w:b/>
          <w:bCs/>
          <w:color w:val="000000"/>
        </w:rPr>
      </w:pPr>
      <w:r>
        <w:rPr>
          <w:rFonts w:asciiTheme="minorHAnsi" w:hAnsiTheme="minorHAnsi" w:cstheme="minorHAnsi"/>
          <w:color w:val="333333"/>
        </w:rPr>
        <w:t>What is the distribution of age certification across genres, production countries, and release years?</w:t>
      </w:r>
    </w:p>
    <w:p w14:paraId="79D641C7" w14:textId="0D3C5350" w:rsidR="006B0B41" w:rsidRDefault="006B0B41" w:rsidP="00AB1AE0">
      <w:pPr>
        <w:pStyle w:val="ListParagraph"/>
        <w:numPr>
          <w:ilvl w:val="0"/>
          <w:numId w:val="13"/>
        </w:numPr>
        <w:jc w:val="both"/>
        <w:textAlignment w:val="baseline"/>
        <w:rPr>
          <w:color w:val="000000"/>
        </w:rPr>
      </w:pPr>
      <w:r w:rsidRPr="006B0B41">
        <w:rPr>
          <w:color w:val="000000"/>
        </w:rPr>
        <w:t>What are the top N countries based on content production across age certification?</w:t>
      </w:r>
    </w:p>
    <w:p w14:paraId="2CF34F77" w14:textId="75EDB48A" w:rsidR="006B0B41" w:rsidRDefault="006B0B41" w:rsidP="00AB1AE0">
      <w:pPr>
        <w:pStyle w:val="ListParagraph"/>
        <w:numPr>
          <w:ilvl w:val="0"/>
          <w:numId w:val="13"/>
        </w:numPr>
        <w:jc w:val="both"/>
        <w:textAlignment w:val="baseline"/>
        <w:rPr>
          <w:color w:val="000000"/>
        </w:rPr>
      </w:pPr>
      <w:r>
        <w:rPr>
          <w:color w:val="000000"/>
        </w:rPr>
        <w:t>What is the distribution of title production across genres?</w:t>
      </w:r>
    </w:p>
    <w:p w14:paraId="2597C1BC" w14:textId="7BF3C64A" w:rsidR="006B0B41" w:rsidRDefault="006B0B41" w:rsidP="00AB1AE0">
      <w:pPr>
        <w:pStyle w:val="ListParagraph"/>
        <w:numPr>
          <w:ilvl w:val="0"/>
          <w:numId w:val="13"/>
        </w:numPr>
        <w:jc w:val="both"/>
        <w:textAlignment w:val="baseline"/>
        <w:rPr>
          <w:color w:val="000000"/>
        </w:rPr>
      </w:pPr>
      <w:r>
        <w:rPr>
          <w:color w:val="000000"/>
        </w:rPr>
        <w:t>How does the temporal distribution of the top 5 genre production look like?</w:t>
      </w:r>
    </w:p>
    <w:p w14:paraId="25BCB127" w14:textId="2964A975" w:rsidR="006B0B41" w:rsidRDefault="006B0B41" w:rsidP="00AB1AE0">
      <w:pPr>
        <w:pStyle w:val="ListParagraph"/>
        <w:numPr>
          <w:ilvl w:val="0"/>
          <w:numId w:val="13"/>
        </w:numPr>
        <w:jc w:val="both"/>
        <w:textAlignment w:val="baseline"/>
        <w:rPr>
          <w:color w:val="000000"/>
        </w:rPr>
      </w:pPr>
      <w:r>
        <w:rPr>
          <w:color w:val="000000"/>
        </w:rPr>
        <w:t>What are the top N titles based on IMDB Score across type, genre, age certification, and release year?</w:t>
      </w:r>
    </w:p>
    <w:p w14:paraId="084E1718" w14:textId="4F177F84" w:rsidR="006B0B41" w:rsidRDefault="006B0B41" w:rsidP="00AB1AE0">
      <w:pPr>
        <w:pStyle w:val="ListParagraph"/>
        <w:numPr>
          <w:ilvl w:val="0"/>
          <w:numId w:val="13"/>
        </w:numPr>
        <w:jc w:val="both"/>
        <w:textAlignment w:val="baseline"/>
        <w:rPr>
          <w:color w:val="000000"/>
        </w:rPr>
      </w:pPr>
      <w:r>
        <w:rPr>
          <w:color w:val="000000"/>
        </w:rPr>
        <w:t>Comparison of TV Shows’ popularity with a few seasons across genre, production countries, and release year?</w:t>
      </w:r>
    </w:p>
    <w:p w14:paraId="6249980A" w14:textId="0312220F" w:rsidR="006B0B41" w:rsidRDefault="006B0B41" w:rsidP="00AB1AE0">
      <w:pPr>
        <w:pStyle w:val="ListParagraph"/>
        <w:numPr>
          <w:ilvl w:val="0"/>
          <w:numId w:val="13"/>
        </w:numPr>
        <w:jc w:val="both"/>
        <w:textAlignment w:val="baseline"/>
        <w:rPr>
          <w:color w:val="000000"/>
        </w:rPr>
      </w:pPr>
      <w:r>
        <w:rPr>
          <w:color w:val="000000"/>
        </w:rPr>
        <w:t>Show the top N actors by counts across genre, production country, and release year?</w:t>
      </w:r>
    </w:p>
    <w:p w14:paraId="27F4D6D2" w14:textId="76F60656" w:rsidR="006B0B41" w:rsidRPr="006B0B41" w:rsidRDefault="006B0B41" w:rsidP="00AB1AE0">
      <w:pPr>
        <w:pStyle w:val="ListParagraph"/>
        <w:numPr>
          <w:ilvl w:val="0"/>
          <w:numId w:val="13"/>
        </w:numPr>
        <w:jc w:val="both"/>
        <w:textAlignment w:val="baseline"/>
        <w:rPr>
          <w:color w:val="000000"/>
        </w:rPr>
      </w:pPr>
      <w:r>
        <w:rPr>
          <w:color w:val="000000"/>
        </w:rPr>
        <w:lastRenderedPageBreak/>
        <w:t>Who are the top N actors based on IMDB Score across countries and release years?</w:t>
      </w:r>
    </w:p>
    <w:p w14:paraId="59430236" w14:textId="1B7291E4" w:rsidR="00747CF2" w:rsidRDefault="00FB3B63" w:rsidP="006B0B41">
      <w:pPr>
        <w:jc w:val="both"/>
        <w:textAlignment w:val="baseline"/>
        <w:rPr>
          <w:b/>
          <w:bCs/>
          <w:color w:val="000000"/>
        </w:rPr>
      </w:pPr>
      <w:r w:rsidRPr="006B0B41">
        <w:rPr>
          <w:b/>
          <w:bCs/>
          <w:color w:val="000000"/>
        </w:rPr>
        <w:t>Section 4:</w:t>
      </w:r>
      <w:r w:rsidR="00747CF2" w:rsidRPr="006B0B41">
        <w:rPr>
          <w:b/>
          <w:bCs/>
          <w:color w:val="000000"/>
        </w:rPr>
        <w:t xml:space="preserve"> Dashboard Plots</w:t>
      </w:r>
    </w:p>
    <w:p w14:paraId="6A41BC5F" w14:textId="2B9C282F" w:rsidR="00E9220F" w:rsidRPr="000833F6" w:rsidRDefault="000833F6" w:rsidP="000833F6">
      <w:pPr>
        <w:pStyle w:val="ListParagraph"/>
        <w:numPr>
          <w:ilvl w:val="0"/>
          <w:numId w:val="23"/>
        </w:numPr>
        <w:jc w:val="both"/>
        <w:textAlignment w:val="baseline"/>
        <w:rPr>
          <w:rFonts w:asciiTheme="minorHAnsi" w:hAnsiTheme="minorHAnsi" w:cstheme="minorHAnsi"/>
          <w:b/>
          <w:bCs/>
          <w:color w:val="000000"/>
        </w:rPr>
      </w:pPr>
      <w:r>
        <w:rPr>
          <w:rFonts w:asciiTheme="minorHAnsi" w:hAnsiTheme="minorHAnsi" w:cstheme="minorHAnsi"/>
          <w:b/>
          <w:bCs/>
          <w:color w:val="333333"/>
        </w:rPr>
        <w:t xml:space="preserve">Plot 1 - </w:t>
      </w:r>
      <w:r w:rsidR="00E9220F" w:rsidRPr="000833F6">
        <w:rPr>
          <w:rFonts w:asciiTheme="minorHAnsi" w:hAnsiTheme="minorHAnsi" w:cstheme="minorHAnsi"/>
          <w:b/>
          <w:bCs/>
          <w:color w:val="333333"/>
        </w:rPr>
        <w:t>What is the distribution of Content-Type Shows across genre and production countries?</w:t>
      </w:r>
    </w:p>
    <w:p w14:paraId="0C4B6C42" w14:textId="2AD38072" w:rsidR="005832E4" w:rsidRDefault="00E9220F" w:rsidP="00E9220F">
      <w:pPr>
        <w:jc w:val="both"/>
        <w:textAlignment w:val="baseline"/>
        <w:rPr>
          <w:b/>
          <w:bCs/>
          <w:color w:val="000000"/>
        </w:rPr>
      </w:pPr>
      <w:r w:rsidRPr="00E9220F">
        <w:rPr>
          <w:b/>
          <w:bCs/>
          <w:noProof/>
          <w:color w:val="000000"/>
        </w:rPr>
        <w:drawing>
          <wp:inline distT="0" distB="0" distL="0" distR="0" wp14:anchorId="0EF37028" wp14:editId="3DA23367">
            <wp:extent cx="5943600" cy="3343275"/>
            <wp:effectExtent l="19050" t="19050" r="19050" b="285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
                    <a:stretch>
                      <a:fillRect/>
                    </a:stretch>
                  </pic:blipFill>
                  <pic:spPr>
                    <a:xfrm>
                      <a:off x="0" y="0"/>
                      <a:ext cx="5943600" cy="3343275"/>
                    </a:xfrm>
                    <a:prstGeom prst="rect">
                      <a:avLst/>
                    </a:prstGeom>
                    <a:ln>
                      <a:solidFill>
                        <a:schemeClr val="tx1"/>
                      </a:solidFill>
                    </a:ln>
                  </pic:spPr>
                </pic:pic>
              </a:graphicData>
            </a:graphic>
          </wp:inline>
        </w:drawing>
      </w:r>
    </w:p>
    <w:p w14:paraId="7D6EEEB1" w14:textId="04E00776" w:rsidR="00E9220F" w:rsidRDefault="00E9220F" w:rsidP="00E9220F">
      <w:pPr>
        <w:jc w:val="both"/>
        <w:textAlignment w:val="baseline"/>
        <w:rPr>
          <w:b/>
          <w:bCs/>
          <w:color w:val="000000"/>
        </w:rPr>
      </w:pPr>
      <w:r>
        <w:rPr>
          <w:b/>
          <w:bCs/>
          <w:color w:val="000000"/>
        </w:rPr>
        <w:t xml:space="preserve">Explanation of plot: </w:t>
      </w:r>
    </w:p>
    <w:p w14:paraId="66EBBB3B" w14:textId="13FF9FDC" w:rsidR="00E9220F" w:rsidRDefault="00B77CE9" w:rsidP="00E9220F">
      <w:pPr>
        <w:jc w:val="both"/>
        <w:textAlignment w:val="baseline"/>
        <w:rPr>
          <w:color w:val="000000"/>
        </w:rPr>
      </w:pPr>
      <w:r>
        <w:rPr>
          <w:color w:val="000000"/>
        </w:rPr>
        <w:t>The above plot is used to</w:t>
      </w:r>
      <w:r w:rsidR="00E9220F" w:rsidRPr="00E9220F">
        <w:rPr>
          <w:color w:val="000000"/>
        </w:rPr>
        <w:t xml:space="preserve"> show the distribution of the content type (movies and TV Shows) across the different genre grouping, release years, and production countries.</w:t>
      </w:r>
      <w:r w:rsidR="006F3D2A">
        <w:rPr>
          <w:color w:val="000000"/>
        </w:rPr>
        <w:t xml:space="preserve"> </w:t>
      </w:r>
      <w:r w:rsidR="00A26B9C">
        <w:rPr>
          <w:color w:val="000000"/>
        </w:rPr>
        <w:t>We have used the multi-value drop-down filter for release year, genre grouping, and production countries</w:t>
      </w:r>
      <w:r w:rsidR="000E193A">
        <w:rPr>
          <w:color w:val="000000"/>
        </w:rPr>
        <w:t xml:space="preserve">. </w:t>
      </w:r>
      <w:r w:rsidR="006F3D2A">
        <w:rPr>
          <w:color w:val="000000"/>
        </w:rPr>
        <w:t>The distribution of the pie chart (size) will change based on the genre grouping, release year, and the country we select in the filter.</w:t>
      </w:r>
    </w:p>
    <w:p w14:paraId="4A1F03CE" w14:textId="578E7AC1" w:rsidR="001C64E8" w:rsidRDefault="001C64E8" w:rsidP="00E9220F">
      <w:pPr>
        <w:jc w:val="both"/>
        <w:textAlignment w:val="baseline"/>
        <w:rPr>
          <w:color w:val="000000"/>
        </w:rPr>
      </w:pPr>
      <w:r w:rsidRPr="001C64E8">
        <w:rPr>
          <w:b/>
          <w:bCs/>
          <w:color w:val="000000"/>
        </w:rPr>
        <w:t>Chart Used:</w:t>
      </w:r>
      <w:r>
        <w:rPr>
          <w:color w:val="000000"/>
        </w:rPr>
        <w:t xml:space="preserve"> Pie-chart.</w:t>
      </w:r>
    </w:p>
    <w:p w14:paraId="1BE25AE4" w14:textId="4E3AEAF0" w:rsidR="006F3D2A" w:rsidRDefault="006F3D2A" w:rsidP="00E9220F">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color and size. </w:t>
      </w:r>
    </w:p>
    <w:p w14:paraId="6594593D" w14:textId="3BE1E4EE" w:rsidR="006F3D2A" w:rsidRPr="00E9220F" w:rsidRDefault="006F3D2A" w:rsidP="00E9220F">
      <w:pPr>
        <w:jc w:val="both"/>
        <w:textAlignment w:val="baseline"/>
        <w:rPr>
          <w:color w:val="000000"/>
        </w:rPr>
      </w:pPr>
      <w:r w:rsidRPr="006F3D2A">
        <w:rPr>
          <w:b/>
          <w:bCs/>
          <w:color w:val="000000"/>
        </w:rPr>
        <w:t>Color:</w:t>
      </w:r>
      <w:r>
        <w:rPr>
          <w:color w:val="000000"/>
        </w:rPr>
        <w:t xml:space="preserve"> Blue </w:t>
      </w:r>
      <w:r w:rsidR="0026225D">
        <w:rPr>
          <w:color w:val="000000"/>
        </w:rPr>
        <w:t xml:space="preserve">color represents movies </w:t>
      </w:r>
      <w:r>
        <w:rPr>
          <w:color w:val="000000"/>
        </w:rPr>
        <w:t>and green</w:t>
      </w:r>
      <w:r w:rsidR="0026225D">
        <w:rPr>
          <w:color w:val="000000"/>
        </w:rPr>
        <w:t xml:space="preserve"> color represents tv shows</w:t>
      </w:r>
    </w:p>
    <w:p w14:paraId="1E2B446A" w14:textId="77777777" w:rsidR="00747CF2" w:rsidRDefault="00747CF2" w:rsidP="00FB3B63">
      <w:pPr>
        <w:jc w:val="both"/>
        <w:textAlignment w:val="baseline"/>
        <w:rPr>
          <w:b/>
          <w:bCs/>
          <w:color w:val="000000"/>
        </w:rPr>
      </w:pPr>
    </w:p>
    <w:p w14:paraId="6C3C8E64" w14:textId="4D650B06" w:rsidR="000C2CA1" w:rsidRDefault="000C2CA1" w:rsidP="00FB3B63">
      <w:pPr>
        <w:jc w:val="both"/>
        <w:textAlignment w:val="baseline"/>
        <w:rPr>
          <w:b/>
          <w:bCs/>
          <w:color w:val="000000"/>
        </w:rPr>
      </w:pPr>
    </w:p>
    <w:p w14:paraId="3D1288CB" w14:textId="77777777" w:rsidR="000C2CA1" w:rsidRDefault="000C2CA1" w:rsidP="00FB3B63">
      <w:pPr>
        <w:jc w:val="both"/>
        <w:textAlignment w:val="baseline"/>
        <w:rPr>
          <w:b/>
          <w:bCs/>
          <w:color w:val="000000"/>
        </w:rPr>
      </w:pPr>
    </w:p>
    <w:p w14:paraId="7F1F8FE5" w14:textId="15D66F63" w:rsidR="000C2CA1" w:rsidRPr="000C2CA1" w:rsidRDefault="008E1949" w:rsidP="000C2CA1">
      <w:pPr>
        <w:pStyle w:val="ListParagraph"/>
        <w:numPr>
          <w:ilvl w:val="0"/>
          <w:numId w:val="13"/>
        </w:numPr>
        <w:jc w:val="both"/>
        <w:textAlignment w:val="baseline"/>
        <w:rPr>
          <w:b/>
          <w:bCs/>
          <w:color w:val="000000"/>
        </w:rPr>
      </w:pPr>
      <w:r>
        <w:rPr>
          <w:rFonts w:asciiTheme="minorHAnsi" w:hAnsiTheme="minorHAnsi" w:cstheme="minorHAnsi"/>
          <w:b/>
          <w:bCs/>
          <w:color w:val="333333"/>
        </w:rPr>
        <w:t xml:space="preserve">Plot 2 - </w:t>
      </w:r>
      <w:r w:rsidR="000C2CA1" w:rsidRPr="000C2CA1">
        <w:rPr>
          <w:rFonts w:asciiTheme="minorHAnsi" w:hAnsiTheme="minorHAnsi" w:cstheme="minorHAnsi"/>
          <w:b/>
          <w:bCs/>
          <w:color w:val="333333"/>
        </w:rPr>
        <w:t>What is the distribution of Titles by Type across genre, age certification, production countries, and release year?</w:t>
      </w:r>
    </w:p>
    <w:p w14:paraId="4E1FCED9" w14:textId="20DA3E1A" w:rsidR="000C2CA1" w:rsidRPr="009C0217" w:rsidRDefault="009C0217" w:rsidP="009C0217">
      <w:pPr>
        <w:jc w:val="both"/>
        <w:textAlignment w:val="baseline"/>
        <w:rPr>
          <w:b/>
          <w:bCs/>
          <w:color w:val="000000"/>
        </w:rPr>
      </w:pPr>
      <w:r w:rsidRPr="001C64E8">
        <w:rPr>
          <w:b/>
          <w:bCs/>
          <w:noProof/>
          <w:color w:val="000000"/>
        </w:rPr>
        <w:drawing>
          <wp:inline distT="0" distB="0" distL="0" distR="0" wp14:anchorId="6F8D3818" wp14:editId="11FB796D">
            <wp:extent cx="5943600" cy="3343275"/>
            <wp:effectExtent l="19050" t="19050" r="19050" b="2857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stretch>
                      <a:fillRect/>
                    </a:stretch>
                  </pic:blipFill>
                  <pic:spPr>
                    <a:xfrm>
                      <a:off x="0" y="0"/>
                      <a:ext cx="5943600" cy="3343275"/>
                    </a:xfrm>
                    <a:prstGeom prst="rect">
                      <a:avLst/>
                    </a:prstGeom>
                    <a:ln>
                      <a:solidFill>
                        <a:schemeClr val="tx1"/>
                      </a:solidFill>
                    </a:ln>
                  </pic:spPr>
                </pic:pic>
              </a:graphicData>
            </a:graphic>
          </wp:inline>
        </w:drawing>
      </w:r>
    </w:p>
    <w:p w14:paraId="41D14F23" w14:textId="77777777" w:rsidR="009C0217" w:rsidRDefault="009C0217" w:rsidP="009C0217">
      <w:pPr>
        <w:jc w:val="both"/>
        <w:textAlignment w:val="baseline"/>
        <w:rPr>
          <w:b/>
          <w:bCs/>
          <w:color w:val="000000"/>
        </w:rPr>
      </w:pPr>
      <w:r>
        <w:rPr>
          <w:b/>
          <w:bCs/>
          <w:color w:val="000000"/>
        </w:rPr>
        <w:t xml:space="preserve">Explanation of plot: </w:t>
      </w:r>
    </w:p>
    <w:p w14:paraId="15D5D36D" w14:textId="2806F03B" w:rsidR="009C0217" w:rsidRDefault="00BA13BA" w:rsidP="009C0217">
      <w:pPr>
        <w:jc w:val="both"/>
        <w:textAlignment w:val="baseline"/>
        <w:rPr>
          <w:color w:val="000000"/>
        </w:rPr>
      </w:pPr>
      <w:r>
        <w:rPr>
          <w:color w:val="000000"/>
        </w:rPr>
        <w:t>The above plot is used to</w:t>
      </w:r>
      <w:r w:rsidR="009C0217" w:rsidRPr="00E9220F">
        <w:rPr>
          <w:color w:val="000000"/>
        </w:rPr>
        <w:t xml:space="preserve"> show the distribution of the </w:t>
      </w:r>
      <w:r w:rsidR="009C0217">
        <w:rPr>
          <w:color w:val="000000"/>
        </w:rPr>
        <w:t xml:space="preserve">title across different </w:t>
      </w:r>
      <w:r w:rsidR="009C0217" w:rsidRPr="00E9220F">
        <w:rPr>
          <w:color w:val="000000"/>
        </w:rPr>
        <w:t xml:space="preserve">genre grouping, </w:t>
      </w:r>
      <w:r w:rsidR="009C0217">
        <w:rPr>
          <w:color w:val="000000"/>
        </w:rPr>
        <w:t>age certifications</w:t>
      </w:r>
      <w:r w:rsidR="009C0217" w:rsidRPr="00E9220F">
        <w:rPr>
          <w:color w:val="000000"/>
        </w:rPr>
        <w:t>, and production countries</w:t>
      </w:r>
      <w:r w:rsidR="009C0217">
        <w:rPr>
          <w:color w:val="000000"/>
        </w:rPr>
        <w:t xml:space="preserve">. </w:t>
      </w:r>
      <w:r w:rsidR="00A26B9C">
        <w:rPr>
          <w:color w:val="000000"/>
        </w:rPr>
        <w:t>We have used the multi-value drop-down filter for age certification, genre grouping, and production countries. Using the filter, we can select one or more combinations of inputs to get the desired distribution of titles.</w:t>
      </w:r>
    </w:p>
    <w:p w14:paraId="471CAAAE" w14:textId="7C1E4485" w:rsidR="009C0217" w:rsidRDefault="009C0217" w:rsidP="009C0217">
      <w:pPr>
        <w:jc w:val="both"/>
        <w:textAlignment w:val="baseline"/>
        <w:rPr>
          <w:color w:val="000000"/>
        </w:rPr>
      </w:pPr>
      <w:r w:rsidRPr="001C64E8">
        <w:rPr>
          <w:b/>
          <w:bCs/>
          <w:color w:val="000000"/>
        </w:rPr>
        <w:t>Chart Used:</w:t>
      </w:r>
      <w:r>
        <w:rPr>
          <w:color w:val="000000"/>
        </w:rPr>
        <w:t xml:space="preserve"> </w:t>
      </w:r>
      <w:r w:rsidR="0020092B">
        <w:rPr>
          <w:color w:val="000000"/>
        </w:rPr>
        <w:t>L</w:t>
      </w:r>
      <w:r>
        <w:rPr>
          <w:color w:val="000000"/>
        </w:rPr>
        <w:t>ine chart.</w:t>
      </w:r>
    </w:p>
    <w:p w14:paraId="31CCA3E3" w14:textId="670ECFCF" w:rsidR="009C0217" w:rsidRDefault="009C0217" w:rsidP="009C0217">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position and color. </w:t>
      </w:r>
    </w:p>
    <w:p w14:paraId="12B80AAB" w14:textId="77777777" w:rsidR="009C0217" w:rsidRPr="00E9220F" w:rsidRDefault="009C0217" w:rsidP="009C0217">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3E15C593" w14:textId="77777777" w:rsidR="000E193A" w:rsidRDefault="000E193A" w:rsidP="000E193A">
      <w:pPr>
        <w:jc w:val="both"/>
        <w:textAlignment w:val="baseline"/>
        <w:rPr>
          <w:b/>
          <w:bCs/>
          <w:color w:val="000000"/>
        </w:rPr>
      </w:pPr>
    </w:p>
    <w:p w14:paraId="31610223" w14:textId="01BAF00D" w:rsidR="008E442E" w:rsidRPr="008E442E" w:rsidRDefault="00170E71" w:rsidP="008E442E">
      <w:pPr>
        <w:pStyle w:val="ListParagraph"/>
        <w:numPr>
          <w:ilvl w:val="0"/>
          <w:numId w:val="13"/>
        </w:numPr>
        <w:jc w:val="both"/>
        <w:textAlignment w:val="baseline"/>
        <w:rPr>
          <w:b/>
          <w:bCs/>
          <w:color w:val="000000"/>
        </w:rPr>
      </w:pPr>
      <w:r>
        <w:rPr>
          <w:rFonts w:asciiTheme="minorHAnsi" w:hAnsiTheme="minorHAnsi" w:cstheme="minorHAnsi"/>
          <w:b/>
          <w:bCs/>
          <w:color w:val="333333"/>
        </w:rPr>
        <w:t xml:space="preserve">Plot 3 - </w:t>
      </w:r>
      <w:r w:rsidR="008E442E" w:rsidRPr="008E442E">
        <w:rPr>
          <w:rFonts w:asciiTheme="minorHAnsi" w:hAnsiTheme="minorHAnsi" w:cstheme="minorHAnsi"/>
          <w:b/>
          <w:bCs/>
          <w:color w:val="333333"/>
        </w:rPr>
        <w:t>What is the distribution of age certification across genres, production countries, and release years?</w:t>
      </w:r>
    </w:p>
    <w:p w14:paraId="7E76EAF5" w14:textId="0DB81563" w:rsidR="008E442E" w:rsidRDefault="00DC21BD" w:rsidP="008E442E">
      <w:pPr>
        <w:jc w:val="both"/>
        <w:textAlignment w:val="baseline"/>
        <w:rPr>
          <w:b/>
          <w:bCs/>
          <w:color w:val="000000"/>
        </w:rPr>
      </w:pPr>
      <w:r w:rsidRPr="00DC21BD">
        <w:rPr>
          <w:b/>
          <w:bCs/>
          <w:noProof/>
          <w:color w:val="000000"/>
        </w:rPr>
        <w:drawing>
          <wp:inline distT="0" distB="0" distL="0" distR="0" wp14:anchorId="6A193946" wp14:editId="2BD08976">
            <wp:extent cx="5943600" cy="3343275"/>
            <wp:effectExtent l="19050" t="19050" r="19050" b="2857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9"/>
                    <a:stretch>
                      <a:fillRect/>
                    </a:stretch>
                  </pic:blipFill>
                  <pic:spPr>
                    <a:xfrm>
                      <a:off x="0" y="0"/>
                      <a:ext cx="5943600" cy="3343275"/>
                    </a:xfrm>
                    <a:prstGeom prst="rect">
                      <a:avLst/>
                    </a:prstGeom>
                    <a:ln>
                      <a:solidFill>
                        <a:schemeClr val="tx1"/>
                      </a:solidFill>
                    </a:ln>
                  </pic:spPr>
                </pic:pic>
              </a:graphicData>
            </a:graphic>
          </wp:inline>
        </w:drawing>
      </w:r>
    </w:p>
    <w:p w14:paraId="0C96C739" w14:textId="77777777" w:rsidR="00DC21BD" w:rsidRPr="00DC21BD" w:rsidRDefault="00DC21BD" w:rsidP="00DC21BD">
      <w:pPr>
        <w:jc w:val="both"/>
        <w:textAlignment w:val="baseline"/>
        <w:rPr>
          <w:b/>
          <w:bCs/>
          <w:color w:val="000000"/>
        </w:rPr>
      </w:pPr>
      <w:r w:rsidRPr="00DC21BD">
        <w:rPr>
          <w:b/>
          <w:bCs/>
          <w:color w:val="000000"/>
        </w:rPr>
        <w:t>Explanation of the plot:</w:t>
      </w:r>
    </w:p>
    <w:p w14:paraId="7E2453FE" w14:textId="20427604" w:rsidR="00DC21BD" w:rsidRDefault="00170E71" w:rsidP="00DC21BD">
      <w:pPr>
        <w:jc w:val="both"/>
        <w:textAlignment w:val="baseline"/>
        <w:rPr>
          <w:color w:val="000000"/>
        </w:rPr>
      </w:pPr>
      <w:r>
        <w:rPr>
          <w:color w:val="000000"/>
        </w:rPr>
        <w:t>The above plot is used to</w:t>
      </w:r>
      <w:r w:rsidR="00DC21BD" w:rsidRPr="00E9220F">
        <w:rPr>
          <w:color w:val="000000"/>
        </w:rPr>
        <w:t xml:space="preserve"> show the distribution of the </w:t>
      </w:r>
      <w:r w:rsidR="00DC21BD">
        <w:rPr>
          <w:color w:val="000000"/>
        </w:rPr>
        <w:t xml:space="preserve">age certification across different </w:t>
      </w:r>
      <w:r w:rsidR="00DC21BD" w:rsidRPr="00E9220F">
        <w:rPr>
          <w:color w:val="000000"/>
        </w:rPr>
        <w:t xml:space="preserve">genre grouping, </w:t>
      </w:r>
      <w:r w:rsidR="00DC21BD">
        <w:rPr>
          <w:color w:val="000000"/>
        </w:rPr>
        <w:t xml:space="preserve">release </w:t>
      </w:r>
      <w:r w:rsidR="00C3693F">
        <w:rPr>
          <w:color w:val="000000"/>
        </w:rPr>
        <w:t>years</w:t>
      </w:r>
      <w:r w:rsidR="00DC21BD" w:rsidRPr="00E9220F">
        <w:rPr>
          <w:color w:val="000000"/>
        </w:rPr>
        <w:t>, and production countries</w:t>
      </w:r>
      <w:r w:rsidR="00DC21BD">
        <w:rPr>
          <w:color w:val="000000"/>
        </w:rPr>
        <w:t xml:space="preserve">. We have used the multi-value drop-down filter for </w:t>
      </w:r>
      <w:r w:rsidR="00C3693F">
        <w:rPr>
          <w:color w:val="000000"/>
        </w:rPr>
        <w:t>release year</w:t>
      </w:r>
      <w:r w:rsidR="00DC21BD">
        <w:rPr>
          <w:color w:val="000000"/>
        </w:rPr>
        <w:t xml:space="preserve">, genre grouping, and production countries. Using the filter, we can select one or more combinations of inputs to get the desired </w:t>
      </w:r>
      <w:r w:rsidR="00C3693F">
        <w:rPr>
          <w:color w:val="000000"/>
        </w:rPr>
        <w:t>bar chart depicting the distribution of age certifications.</w:t>
      </w:r>
    </w:p>
    <w:p w14:paraId="52B7384D" w14:textId="074CDA06" w:rsidR="00DC21BD" w:rsidRDefault="00DC21BD" w:rsidP="00DC21BD">
      <w:pPr>
        <w:jc w:val="both"/>
        <w:textAlignment w:val="baseline"/>
        <w:rPr>
          <w:color w:val="000000"/>
        </w:rPr>
      </w:pPr>
      <w:r w:rsidRPr="001C64E8">
        <w:rPr>
          <w:b/>
          <w:bCs/>
          <w:color w:val="000000"/>
        </w:rPr>
        <w:t>Chart Used:</w:t>
      </w:r>
      <w:r>
        <w:rPr>
          <w:color w:val="000000"/>
        </w:rPr>
        <w:t xml:space="preserve"> </w:t>
      </w:r>
      <w:r w:rsidR="0079304A">
        <w:rPr>
          <w:color w:val="000000"/>
        </w:rPr>
        <w:t>B</w:t>
      </w:r>
      <w:r>
        <w:rPr>
          <w:color w:val="000000"/>
        </w:rPr>
        <w:t>ar chart.</w:t>
      </w:r>
    </w:p>
    <w:p w14:paraId="59F7B3B8" w14:textId="2431FFF7" w:rsidR="00DC21BD" w:rsidRDefault="00DC21BD" w:rsidP="00DC21BD">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0EB67A34" w14:textId="77777777" w:rsidR="00DC21BD" w:rsidRPr="00E9220F" w:rsidRDefault="00DC21BD" w:rsidP="00DC21BD">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6ABD604D" w14:textId="77777777" w:rsidR="00DC21BD" w:rsidRPr="008E442E" w:rsidRDefault="00DC21BD" w:rsidP="008E442E">
      <w:pPr>
        <w:jc w:val="both"/>
        <w:textAlignment w:val="baseline"/>
        <w:rPr>
          <w:b/>
          <w:bCs/>
          <w:color w:val="000000"/>
        </w:rPr>
      </w:pPr>
    </w:p>
    <w:p w14:paraId="76E2BF59" w14:textId="0C5E0354" w:rsidR="00215C51" w:rsidRDefault="003902EE" w:rsidP="00215C51">
      <w:pPr>
        <w:pStyle w:val="ListParagraph"/>
        <w:numPr>
          <w:ilvl w:val="0"/>
          <w:numId w:val="13"/>
        </w:numPr>
        <w:jc w:val="both"/>
        <w:textAlignment w:val="baseline"/>
        <w:rPr>
          <w:b/>
          <w:bCs/>
          <w:color w:val="000000"/>
        </w:rPr>
      </w:pPr>
      <w:r>
        <w:rPr>
          <w:b/>
          <w:bCs/>
          <w:color w:val="000000"/>
        </w:rPr>
        <w:lastRenderedPageBreak/>
        <w:t xml:space="preserve">Plot 4 - </w:t>
      </w:r>
      <w:r w:rsidR="00215C51" w:rsidRPr="00215C51">
        <w:rPr>
          <w:b/>
          <w:bCs/>
          <w:color w:val="000000"/>
        </w:rPr>
        <w:t>What are the top N countries based on content production across age certification?</w:t>
      </w:r>
    </w:p>
    <w:p w14:paraId="1A2BA96B" w14:textId="49EAE9C3" w:rsidR="00215C51" w:rsidRDefault="0006012A" w:rsidP="00215C51">
      <w:pPr>
        <w:jc w:val="both"/>
        <w:textAlignment w:val="baseline"/>
        <w:rPr>
          <w:b/>
          <w:bCs/>
          <w:color w:val="000000"/>
        </w:rPr>
      </w:pPr>
      <w:r w:rsidRPr="0006012A">
        <w:rPr>
          <w:b/>
          <w:bCs/>
          <w:noProof/>
          <w:color w:val="000000"/>
        </w:rPr>
        <w:drawing>
          <wp:inline distT="0" distB="0" distL="0" distR="0" wp14:anchorId="5416B116" wp14:editId="1D8C4AA6">
            <wp:extent cx="5943600" cy="3343275"/>
            <wp:effectExtent l="19050" t="19050" r="19050" b="285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943600" cy="3343275"/>
                    </a:xfrm>
                    <a:prstGeom prst="rect">
                      <a:avLst/>
                    </a:prstGeom>
                    <a:ln>
                      <a:solidFill>
                        <a:schemeClr val="tx1"/>
                      </a:solidFill>
                    </a:ln>
                  </pic:spPr>
                </pic:pic>
              </a:graphicData>
            </a:graphic>
          </wp:inline>
        </w:drawing>
      </w:r>
    </w:p>
    <w:p w14:paraId="760F0F56" w14:textId="77777777" w:rsidR="0006012A" w:rsidRPr="00DC21BD" w:rsidRDefault="0006012A" w:rsidP="0006012A">
      <w:pPr>
        <w:jc w:val="both"/>
        <w:textAlignment w:val="baseline"/>
        <w:rPr>
          <w:b/>
          <w:bCs/>
          <w:color w:val="000000"/>
        </w:rPr>
      </w:pPr>
      <w:r w:rsidRPr="00DC21BD">
        <w:rPr>
          <w:b/>
          <w:bCs/>
          <w:color w:val="000000"/>
        </w:rPr>
        <w:t>Explanation of the plot:</w:t>
      </w:r>
    </w:p>
    <w:p w14:paraId="3ACC56E5" w14:textId="377AB141" w:rsidR="0006012A" w:rsidRDefault="009D5769" w:rsidP="0006012A">
      <w:pPr>
        <w:jc w:val="both"/>
        <w:textAlignment w:val="baseline"/>
        <w:rPr>
          <w:color w:val="000000"/>
        </w:rPr>
      </w:pPr>
      <w:r>
        <w:rPr>
          <w:color w:val="000000"/>
        </w:rPr>
        <w:t>The above plot is used to</w:t>
      </w:r>
      <w:r w:rsidR="0006012A" w:rsidRPr="00E9220F">
        <w:rPr>
          <w:color w:val="000000"/>
        </w:rPr>
        <w:t xml:space="preserve"> show the </w:t>
      </w:r>
      <w:r w:rsidR="0006012A">
        <w:rPr>
          <w:color w:val="000000"/>
        </w:rPr>
        <w:t>top N countries based on content production across the age certification. We have used the multi-value drop-down filter for the age certification and production countries, the multi-value list filter to select one or more content types, and the top N filter to select the required top n values to be displayed on the chart. Using the filter, we can select one or more combinations of inputs to get the desired bar chart depicting the top N countries based on content production across age certification.</w:t>
      </w:r>
    </w:p>
    <w:p w14:paraId="4C2E6462" w14:textId="549228EE" w:rsidR="0006012A" w:rsidRDefault="0006012A" w:rsidP="0006012A">
      <w:pPr>
        <w:jc w:val="both"/>
        <w:textAlignment w:val="baseline"/>
        <w:rPr>
          <w:color w:val="000000"/>
        </w:rPr>
      </w:pPr>
      <w:r w:rsidRPr="001C64E8">
        <w:rPr>
          <w:b/>
          <w:bCs/>
          <w:color w:val="000000"/>
        </w:rPr>
        <w:t>Chart Used:</w:t>
      </w:r>
      <w:r>
        <w:rPr>
          <w:color w:val="000000"/>
        </w:rPr>
        <w:t xml:space="preserve"> </w:t>
      </w:r>
      <w:r w:rsidR="009E3BE5">
        <w:rPr>
          <w:color w:val="000000"/>
        </w:rPr>
        <w:t>S</w:t>
      </w:r>
      <w:r w:rsidR="002204A8">
        <w:rPr>
          <w:color w:val="000000"/>
        </w:rPr>
        <w:t>tacked bar</w:t>
      </w:r>
      <w:r>
        <w:rPr>
          <w:color w:val="000000"/>
        </w:rPr>
        <w:t xml:space="preserve"> chart.</w:t>
      </w:r>
    </w:p>
    <w:p w14:paraId="2ACDF199" w14:textId="77777777" w:rsidR="0006012A" w:rsidRDefault="0006012A" w:rsidP="0006012A">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4AD6D956" w14:textId="3FC39B7B" w:rsidR="002204A8" w:rsidRDefault="0006012A" w:rsidP="0006012A">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5C2854AA" w14:textId="77777777" w:rsidR="002204A8" w:rsidRDefault="002204A8" w:rsidP="0006012A">
      <w:pPr>
        <w:jc w:val="both"/>
        <w:textAlignment w:val="baseline"/>
        <w:rPr>
          <w:color w:val="000000"/>
        </w:rPr>
      </w:pPr>
    </w:p>
    <w:p w14:paraId="5761A59A" w14:textId="034EE9EF" w:rsidR="00933997" w:rsidRPr="00933997" w:rsidRDefault="00F529A4" w:rsidP="00933997">
      <w:pPr>
        <w:pStyle w:val="ListParagraph"/>
        <w:numPr>
          <w:ilvl w:val="0"/>
          <w:numId w:val="13"/>
        </w:numPr>
        <w:jc w:val="both"/>
        <w:textAlignment w:val="baseline"/>
        <w:rPr>
          <w:b/>
          <w:bCs/>
          <w:color w:val="000000"/>
        </w:rPr>
      </w:pPr>
      <w:r>
        <w:rPr>
          <w:b/>
          <w:bCs/>
          <w:color w:val="000000"/>
        </w:rPr>
        <w:lastRenderedPageBreak/>
        <w:t xml:space="preserve">Plot 5 - </w:t>
      </w:r>
      <w:r w:rsidR="00933997" w:rsidRPr="00933997">
        <w:rPr>
          <w:b/>
          <w:bCs/>
          <w:color w:val="000000"/>
        </w:rPr>
        <w:t>What is the distribution of title production across genres?</w:t>
      </w:r>
    </w:p>
    <w:p w14:paraId="76B0D302" w14:textId="787FC2B1" w:rsidR="002204A8" w:rsidRDefault="00933997" w:rsidP="0006012A">
      <w:pPr>
        <w:jc w:val="both"/>
        <w:textAlignment w:val="baseline"/>
        <w:rPr>
          <w:color w:val="000000"/>
        </w:rPr>
      </w:pPr>
      <w:r w:rsidRPr="00933997">
        <w:rPr>
          <w:noProof/>
          <w:color w:val="000000"/>
        </w:rPr>
        <w:drawing>
          <wp:inline distT="0" distB="0" distL="0" distR="0" wp14:anchorId="585D08AB" wp14:editId="245BC585">
            <wp:extent cx="5943600" cy="3343275"/>
            <wp:effectExtent l="19050" t="19050" r="19050" b="285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5943600" cy="3343275"/>
                    </a:xfrm>
                    <a:prstGeom prst="rect">
                      <a:avLst/>
                    </a:prstGeom>
                    <a:ln>
                      <a:solidFill>
                        <a:schemeClr val="tx1"/>
                      </a:solidFill>
                    </a:ln>
                  </pic:spPr>
                </pic:pic>
              </a:graphicData>
            </a:graphic>
          </wp:inline>
        </w:drawing>
      </w:r>
    </w:p>
    <w:p w14:paraId="7CB85DF8" w14:textId="77777777" w:rsidR="006810AE" w:rsidRPr="00DC21BD" w:rsidRDefault="006810AE" w:rsidP="006810AE">
      <w:pPr>
        <w:jc w:val="both"/>
        <w:textAlignment w:val="baseline"/>
        <w:rPr>
          <w:b/>
          <w:bCs/>
          <w:color w:val="000000"/>
        </w:rPr>
      </w:pPr>
      <w:r w:rsidRPr="00DC21BD">
        <w:rPr>
          <w:b/>
          <w:bCs/>
          <w:color w:val="000000"/>
        </w:rPr>
        <w:t>Explanation of the plot:</w:t>
      </w:r>
    </w:p>
    <w:p w14:paraId="47F9F83E" w14:textId="4E9BE520" w:rsidR="006810AE" w:rsidRDefault="00154535" w:rsidP="006810AE">
      <w:pPr>
        <w:jc w:val="both"/>
        <w:textAlignment w:val="baseline"/>
        <w:rPr>
          <w:color w:val="000000"/>
        </w:rPr>
      </w:pPr>
      <w:r>
        <w:rPr>
          <w:color w:val="000000"/>
        </w:rPr>
        <w:t>The above plot is used to</w:t>
      </w:r>
      <w:r w:rsidR="006810AE" w:rsidRPr="00E9220F">
        <w:rPr>
          <w:color w:val="000000"/>
        </w:rPr>
        <w:t xml:space="preserve"> show the </w:t>
      </w:r>
      <w:r w:rsidR="006810AE">
        <w:rPr>
          <w:color w:val="000000"/>
        </w:rPr>
        <w:t xml:space="preserve">distribution of </w:t>
      </w:r>
      <w:r w:rsidR="0030512A">
        <w:rPr>
          <w:color w:val="000000"/>
        </w:rPr>
        <w:t>titles across the different</w:t>
      </w:r>
      <w:r w:rsidR="006810AE">
        <w:rPr>
          <w:color w:val="000000"/>
        </w:rPr>
        <w:t xml:space="preserve"> genre</w:t>
      </w:r>
      <w:r w:rsidR="0030512A">
        <w:rPr>
          <w:color w:val="000000"/>
        </w:rPr>
        <w:t>s</w:t>
      </w:r>
      <w:r w:rsidR="00C661BB">
        <w:rPr>
          <w:color w:val="000000"/>
        </w:rPr>
        <w:t>. We have not used any of the interaction controls here and the bar chart is static.</w:t>
      </w:r>
    </w:p>
    <w:p w14:paraId="5BB533D2" w14:textId="6E418C5A" w:rsidR="006810AE" w:rsidRDefault="006810AE" w:rsidP="006810AE">
      <w:pPr>
        <w:jc w:val="both"/>
        <w:textAlignment w:val="baseline"/>
        <w:rPr>
          <w:color w:val="000000"/>
        </w:rPr>
      </w:pPr>
      <w:r w:rsidRPr="001C64E8">
        <w:rPr>
          <w:b/>
          <w:bCs/>
          <w:color w:val="000000"/>
        </w:rPr>
        <w:t>Chart Used:</w:t>
      </w:r>
      <w:r>
        <w:rPr>
          <w:color w:val="000000"/>
        </w:rPr>
        <w:t xml:space="preserve"> </w:t>
      </w:r>
      <w:r w:rsidR="004F5E5D">
        <w:rPr>
          <w:color w:val="000000"/>
        </w:rPr>
        <w:t>B</w:t>
      </w:r>
      <w:r>
        <w:rPr>
          <w:color w:val="000000"/>
        </w:rPr>
        <w:t>ar chart.</w:t>
      </w:r>
    </w:p>
    <w:p w14:paraId="5191DC33" w14:textId="77777777" w:rsidR="006810AE" w:rsidRDefault="006810AE" w:rsidP="006810AE">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63B9735B" w14:textId="61EF74AF" w:rsidR="006810AE" w:rsidRDefault="006810AE" w:rsidP="006810AE">
      <w:pPr>
        <w:jc w:val="both"/>
        <w:textAlignment w:val="baseline"/>
        <w:rPr>
          <w:color w:val="000000"/>
        </w:rPr>
      </w:pPr>
      <w:r w:rsidRPr="006F3D2A">
        <w:rPr>
          <w:b/>
          <w:bCs/>
          <w:color w:val="000000"/>
        </w:rPr>
        <w:t>Color:</w:t>
      </w:r>
      <w:r>
        <w:rPr>
          <w:color w:val="000000"/>
        </w:rPr>
        <w:t xml:space="preserve"> </w:t>
      </w:r>
      <w:r w:rsidR="001F7E5C">
        <w:rPr>
          <w:color w:val="000000"/>
        </w:rPr>
        <w:t>Each color represents different genres.</w:t>
      </w:r>
    </w:p>
    <w:p w14:paraId="0DA81880" w14:textId="77777777" w:rsidR="003429CA" w:rsidRDefault="003429CA" w:rsidP="006810AE">
      <w:pPr>
        <w:jc w:val="both"/>
        <w:textAlignment w:val="baseline"/>
        <w:rPr>
          <w:color w:val="000000"/>
        </w:rPr>
      </w:pPr>
    </w:p>
    <w:p w14:paraId="6B9AE098" w14:textId="77777777" w:rsidR="003429CA" w:rsidRDefault="003429CA" w:rsidP="006810AE">
      <w:pPr>
        <w:jc w:val="both"/>
        <w:textAlignment w:val="baseline"/>
        <w:rPr>
          <w:color w:val="000000"/>
        </w:rPr>
      </w:pPr>
    </w:p>
    <w:p w14:paraId="382208B1" w14:textId="77777777" w:rsidR="003429CA" w:rsidRDefault="003429CA" w:rsidP="006810AE">
      <w:pPr>
        <w:jc w:val="both"/>
        <w:textAlignment w:val="baseline"/>
        <w:rPr>
          <w:color w:val="000000"/>
        </w:rPr>
      </w:pPr>
    </w:p>
    <w:p w14:paraId="7B5A3D95" w14:textId="77777777" w:rsidR="003429CA" w:rsidRDefault="003429CA" w:rsidP="006810AE">
      <w:pPr>
        <w:jc w:val="both"/>
        <w:textAlignment w:val="baseline"/>
        <w:rPr>
          <w:color w:val="000000"/>
        </w:rPr>
      </w:pPr>
    </w:p>
    <w:p w14:paraId="31699647" w14:textId="77777777" w:rsidR="003429CA" w:rsidRDefault="003429CA" w:rsidP="006810AE">
      <w:pPr>
        <w:jc w:val="both"/>
        <w:textAlignment w:val="baseline"/>
        <w:rPr>
          <w:color w:val="000000"/>
        </w:rPr>
      </w:pPr>
    </w:p>
    <w:p w14:paraId="67ED9401" w14:textId="77777777" w:rsidR="003429CA" w:rsidRDefault="003429CA" w:rsidP="006810AE">
      <w:pPr>
        <w:jc w:val="both"/>
        <w:textAlignment w:val="baseline"/>
        <w:rPr>
          <w:color w:val="000000"/>
        </w:rPr>
      </w:pPr>
    </w:p>
    <w:p w14:paraId="2FC62644" w14:textId="0E2735BE" w:rsidR="003429CA" w:rsidRPr="003429CA" w:rsidRDefault="00B532C6" w:rsidP="003429CA">
      <w:pPr>
        <w:pStyle w:val="ListParagraph"/>
        <w:numPr>
          <w:ilvl w:val="0"/>
          <w:numId w:val="13"/>
        </w:numPr>
        <w:jc w:val="both"/>
        <w:rPr>
          <w:b/>
          <w:bCs/>
        </w:rPr>
      </w:pPr>
      <w:r>
        <w:rPr>
          <w:b/>
          <w:bCs/>
        </w:rPr>
        <w:lastRenderedPageBreak/>
        <w:t xml:space="preserve">Plot 6 - </w:t>
      </w:r>
      <w:r w:rsidR="003429CA" w:rsidRPr="003429CA">
        <w:rPr>
          <w:b/>
          <w:bCs/>
        </w:rPr>
        <w:t xml:space="preserve">How does the temporal distribution of the top 5 genre production look like? </w:t>
      </w:r>
    </w:p>
    <w:p w14:paraId="6E8C2BF9" w14:textId="304077E7" w:rsidR="003429CA" w:rsidRDefault="003429CA" w:rsidP="003429CA">
      <w:pPr>
        <w:jc w:val="both"/>
      </w:pPr>
      <w:r>
        <w:rPr>
          <w:noProof/>
        </w:rPr>
        <w:drawing>
          <wp:inline distT="114300" distB="114300" distL="114300" distR="114300" wp14:anchorId="3444AEA3" wp14:editId="1D1AD4C6">
            <wp:extent cx="5943600" cy="3721100"/>
            <wp:effectExtent l="19050" t="19050" r="19050" b="12700"/>
            <wp:docPr id="10" name="image9.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9.png" descr="Chart&#10;&#10;Description automatically generated with medium confidence"/>
                    <pic:cNvPicPr preferRelativeResize="0"/>
                  </pic:nvPicPr>
                  <pic:blipFill>
                    <a:blip r:embed="rId22"/>
                    <a:srcRect/>
                    <a:stretch>
                      <a:fillRect/>
                    </a:stretch>
                  </pic:blipFill>
                  <pic:spPr>
                    <a:xfrm>
                      <a:off x="0" y="0"/>
                      <a:ext cx="5943600" cy="3721100"/>
                    </a:xfrm>
                    <a:prstGeom prst="rect">
                      <a:avLst/>
                    </a:prstGeom>
                    <a:ln>
                      <a:solidFill>
                        <a:schemeClr val="tx1"/>
                      </a:solidFill>
                    </a:ln>
                  </pic:spPr>
                </pic:pic>
              </a:graphicData>
            </a:graphic>
          </wp:inline>
        </w:drawing>
      </w:r>
    </w:p>
    <w:p w14:paraId="2DC91CED" w14:textId="77777777" w:rsidR="003429CA" w:rsidRPr="003429CA" w:rsidRDefault="003429CA" w:rsidP="003429CA">
      <w:pPr>
        <w:jc w:val="both"/>
        <w:rPr>
          <w:b/>
          <w:bCs/>
        </w:rPr>
      </w:pPr>
      <w:r w:rsidRPr="003429CA">
        <w:rPr>
          <w:b/>
          <w:bCs/>
        </w:rPr>
        <w:t>Explanation of the plot:</w:t>
      </w:r>
    </w:p>
    <w:p w14:paraId="5E64806A" w14:textId="270765EB" w:rsidR="003429CA" w:rsidRDefault="003429CA" w:rsidP="003429CA">
      <w:pPr>
        <w:jc w:val="both"/>
        <w:textAlignment w:val="baseline"/>
        <w:rPr>
          <w:color w:val="000000"/>
        </w:rPr>
      </w:pPr>
      <w:r>
        <w:t xml:space="preserve">The plot presents the distribution of the top 5 genres based on production count, across release years. </w:t>
      </w:r>
      <w:r>
        <w:rPr>
          <w:color w:val="000000"/>
        </w:rPr>
        <w:t>We have used the multi-value drop-down filter for the release year. Using the filter, we can select one or more combinations of inputs to get the desired line chart.</w:t>
      </w:r>
    </w:p>
    <w:p w14:paraId="2A832875" w14:textId="578244FD" w:rsidR="003429CA" w:rsidRDefault="003429CA" w:rsidP="003429CA">
      <w:pPr>
        <w:jc w:val="both"/>
        <w:textAlignment w:val="baseline"/>
        <w:rPr>
          <w:color w:val="000000"/>
        </w:rPr>
      </w:pPr>
      <w:r w:rsidRPr="001C64E8">
        <w:rPr>
          <w:b/>
          <w:bCs/>
          <w:color w:val="000000"/>
        </w:rPr>
        <w:t>Chart Used:</w:t>
      </w:r>
      <w:r>
        <w:rPr>
          <w:color w:val="000000"/>
        </w:rPr>
        <w:t xml:space="preserve"> </w:t>
      </w:r>
      <w:r w:rsidR="0002060F">
        <w:rPr>
          <w:color w:val="000000"/>
        </w:rPr>
        <w:t>L</w:t>
      </w:r>
      <w:r w:rsidR="001703D5">
        <w:rPr>
          <w:color w:val="000000"/>
        </w:rPr>
        <w:t>ine</w:t>
      </w:r>
      <w:r>
        <w:rPr>
          <w:color w:val="000000"/>
        </w:rPr>
        <w:t xml:space="preserve"> chart.</w:t>
      </w:r>
    </w:p>
    <w:p w14:paraId="33F8CD85" w14:textId="5F11C0FA" w:rsidR="003429CA" w:rsidRDefault="008E1949" w:rsidP="003429CA">
      <w:pPr>
        <w:jc w:val="both"/>
      </w:pPr>
      <w:r>
        <w:rPr>
          <w:b/>
          <w:bCs/>
        </w:rPr>
        <w:t>Pre-attentive</w:t>
      </w:r>
      <w:r w:rsidR="003429CA" w:rsidRPr="003429CA">
        <w:rPr>
          <w:b/>
          <w:bCs/>
        </w:rPr>
        <w:t xml:space="preserve"> attributes:</w:t>
      </w:r>
      <w:r w:rsidR="003429CA">
        <w:t xml:space="preserve"> position, length, color where position encodes count of </w:t>
      </w:r>
      <w:r w:rsidR="001703D5">
        <w:t xml:space="preserve">the </w:t>
      </w:r>
      <w:r w:rsidR="003429CA">
        <w:t>genre.</w:t>
      </w:r>
    </w:p>
    <w:p w14:paraId="087C57DF" w14:textId="77777777" w:rsidR="003429CA" w:rsidRDefault="003429CA" w:rsidP="003429CA">
      <w:pPr>
        <w:jc w:val="both"/>
      </w:pPr>
    </w:p>
    <w:p w14:paraId="129F75C1" w14:textId="77777777" w:rsidR="003429CA" w:rsidRDefault="003429CA" w:rsidP="003429CA">
      <w:pPr>
        <w:jc w:val="both"/>
        <w:rPr>
          <w:color w:val="000000"/>
        </w:rPr>
      </w:pPr>
    </w:p>
    <w:p w14:paraId="4D6F8FFF" w14:textId="77777777" w:rsidR="003429CA" w:rsidRDefault="003429CA" w:rsidP="003429CA">
      <w:pPr>
        <w:jc w:val="both"/>
        <w:rPr>
          <w:color w:val="000000"/>
        </w:rPr>
      </w:pPr>
    </w:p>
    <w:p w14:paraId="6CF97CB0" w14:textId="77777777" w:rsidR="003429CA" w:rsidRDefault="003429CA" w:rsidP="003429CA">
      <w:pPr>
        <w:jc w:val="both"/>
        <w:rPr>
          <w:color w:val="000000"/>
        </w:rPr>
      </w:pPr>
    </w:p>
    <w:p w14:paraId="127FDE94" w14:textId="1C0D8036" w:rsidR="003429CA" w:rsidRPr="003429CA" w:rsidRDefault="007F5E31" w:rsidP="003429CA">
      <w:pPr>
        <w:pStyle w:val="ListParagraph"/>
        <w:numPr>
          <w:ilvl w:val="0"/>
          <w:numId w:val="13"/>
        </w:numPr>
        <w:jc w:val="both"/>
        <w:rPr>
          <w:b/>
          <w:bCs/>
        </w:rPr>
      </w:pPr>
      <w:r>
        <w:rPr>
          <w:b/>
          <w:bCs/>
          <w:color w:val="000000"/>
        </w:rPr>
        <w:lastRenderedPageBreak/>
        <w:t xml:space="preserve">Plot 7 - </w:t>
      </w:r>
      <w:r w:rsidR="003429CA" w:rsidRPr="003429CA">
        <w:rPr>
          <w:b/>
          <w:bCs/>
          <w:color w:val="000000"/>
        </w:rPr>
        <w:t xml:space="preserve">What are the top N titles based on IMDB Score across type, genre, age certification, and release year? </w:t>
      </w:r>
    </w:p>
    <w:p w14:paraId="223F7E31" w14:textId="1F692111" w:rsidR="003429CA" w:rsidRPr="003429CA" w:rsidRDefault="003429CA" w:rsidP="003429CA">
      <w:pPr>
        <w:jc w:val="both"/>
        <w:rPr>
          <w:b/>
          <w:bCs/>
        </w:rPr>
      </w:pPr>
      <w:r>
        <w:rPr>
          <w:noProof/>
        </w:rPr>
        <w:drawing>
          <wp:inline distT="114300" distB="114300" distL="114300" distR="114300" wp14:anchorId="1F265AC6" wp14:editId="4E543745">
            <wp:extent cx="5943600" cy="3721100"/>
            <wp:effectExtent l="19050" t="19050" r="19050" b="12700"/>
            <wp:docPr id="18" name="image11.png" descr="Graphical user interface, 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1.png" descr="Graphical user interface, chart, bar chart&#10;&#10;Description automatically generated"/>
                    <pic:cNvPicPr preferRelativeResize="0"/>
                  </pic:nvPicPr>
                  <pic:blipFill>
                    <a:blip r:embed="rId23"/>
                    <a:srcRect/>
                    <a:stretch>
                      <a:fillRect/>
                    </a:stretch>
                  </pic:blipFill>
                  <pic:spPr>
                    <a:xfrm>
                      <a:off x="0" y="0"/>
                      <a:ext cx="5943600" cy="3721100"/>
                    </a:xfrm>
                    <a:prstGeom prst="rect">
                      <a:avLst/>
                    </a:prstGeom>
                    <a:ln>
                      <a:solidFill>
                        <a:schemeClr val="tx1"/>
                      </a:solidFill>
                    </a:ln>
                  </pic:spPr>
                </pic:pic>
              </a:graphicData>
            </a:graphic>
          </wp:inline>
        </w:drawing>
      </w:r>
    </w:p>
    <w:p w14:paraId="4DEB6FE4" w14:textId="77777777" w:rsidR="003429CA" w:rsidRPr="003429CA" w:rsidRDefault="003429CA" w:rsidP="003429CA">
      <w:pPr>
        <w:jc w:val="both"/>
        <w:rPr>
          <w:b/>
          <w:bCs/>
        </w:rPr>
      </w:pPr>
      <w:r w:rsidRPr="003429CA">
        <w:rPr>
          <w:b/>
          <w:bCs/>
        </w:rPr>
        <w:t>Explanation of the plot:</w:t>
      </w:r>
    </w:p>
    <w:p w14:paraId="23BB3138" w14:textId="1BB4D3DA" w:rsidR="001703D5" w:rsidRDefault="003429CA" w:rsidP="003429CA">
      <w:pPr>
        <w:jc w:val="both"/>
        <w:rPr>
          <w:color w:val="000000"/>
        </w:rPr>
      </w:pPr>
      <w:r>
        <w:t xml:space="preserve">The plot presents the top N titles based on IMDb scores and </w:t>
      </w:r>
      <w:r w:rsidR="001703D5">
        <w:t>their</w:t>
      </w:r>
      <w:r>
        <w:t xml:space="preserve"> comparison across the production count, across release years.</w:t>
      </w:r>
      <w:r w:rsidR="001703D5">
        <w:t xml:space="preserve"> </w:t>
      </w:r>
      <w:r w:rsidR="001703D5">
        <w:rPr>
          <w:color w:val="000000"/>
        </w:rPr>
        <w:t>We have used the multi-value drop-down filter for the age certification release year and genre grouping. Using the filter, we can select one or more combinations of inputs to get the desired bar chart.</w:t>
      </w:r>
    </w:p>
    <w:p w14:paraId="008CE39D" w14:textId="5EB0F990" w:rsidR="00D12802" w:rsidRDefault="00D12802" w:rsidP="00D12802">
      <w:pPr>
        <w:jc w:val="both"/>
        <w:textAlignment w:val="baseline"/>
        <w:rPr>
          <w:color w:val="000000"/>
        </w:rPr>
      </w:pPr>
      <w:r w:rsidRPr="001C64E8">
        <w:rPr>
          <w:b/>
          <w:bCs/>
          <w:color w:val="000000"/>
        </w:rPr>
        <w:t>Chart Used:</w:t>
      </w:r>
      <w:r>
        <w:rPr>
          <w:color w:val="000000"/>
        </w:rPr>
        <w:t xml:space="preserve"> Bar chart.</w:t>
      </w:r>
    </w:p>
    <w:p w14:paraId="359B0E5E" w14:textId="0388370E" w:rsidR="003429CA" w:rsidRDefault="001703D5" w:rsidP="003429CA">
      <w:pPr>
        <w:jc w:val="both"/>
      </w:pPr>
      <w:r>
        <w:rPr>
          <w:b/>
          <w:bCs/>
        </w:rPr>
        <w:t>Pre-attentive</w:t>
      </w:r>
      <w:r w:rsidR="003429CA" w:rsidRPr="003429CA">
        <w:rPr>
          <w:b/>
          <w:bCs/>
        </w:rPr>
        <w:t xml:space="preserve"> attributes</w:t>
      </w:r>
      <w:r w:rsidR="003429CA">
        <w:t xml:space="preserve">: position, length, and color where </w:t>
      </w:r>
      <w:r>
        <w:t xml:space="preserve">the </w:t>
      </w:r>
      <w:r w:rsidR="003429CA">
        <w:t xml:space="preserve">length of </w:t>
      </w:r>
      <w:r>
        <w:t xml:space="preserve">the </w:t>
      </w:r>
      <w:r w:rsidR="003429CA">
        <w:t>bar encodes the IMDB scores.</w:t>
      </w:r>
    </w:p>
    <w:p w14:paraId="18347273" w14:textId="77777777" w:rsidR="003429CA" w:rsidRDefault="003429CA" w:rsidP="003429CA">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2F175762" w14:textId="77777777" w:rsidR="003429CA" w:rsidRDefault="003429CA" w:rsidP="003429CA">
      <w:pPr>
        <w:jc w:val="both"/>
        <w:textAlignment w:val="baseline"/>
        <w:rPr>
          <w:color w:val="000000"/>
        </w:rPr>
      </w:pPr>
    </w:p>
    <w:p w14:paraId="1882ED90" w14:textId="1A9294EC" w:rsidR="003429CA" w:rsidRDefault="003429CA" w:rsidP="003429CA">
      <w:pPr>
        <w:jc w:val="both"/>
      </w:pPr>
    </w:p>
    <w:p w14:paraId="71E076BD" w14:textId="72FDD5A0" w:rsidR="003429CA" w:rsidRPr="005150B9" w:rsidRDefault="003B0031" w:rsidP="005150B9">
      <w:pPr>
        <w:pStyle w:val="ListParagraph"/>
        <w:numPr>
          <w:ilvl w:val="0"/>
          <w:numId w:val="13"/>
        </w:numPr>
        <w:jc w:val="both"/>
        <w:rPr>
          <w:b/>
          <w:bCs/>
        </w:rPr>
      </w:pPr>
      <w:r>
        <w:rPr>
          <w:b/>
          <w:bCs/>
          <w:color w:val="000000"/>
        </w:rPr>
        <w:t xml:space="preserve">Plot 8 - </w:t>
      </w:r>
      <w:r w:rsidR="003429CA" w:rsidRPr="005150B9">
        <w:rPr>
          <w:b/>
          <w:bCs/>
          <w:color w:val="000000"/>
        </w:rPr>
        <w:t>Comparison of TV Shows’ popularity with a few seasons across genre, production countries, and release year?</w:t>
      </w:r>
    </w:p>
    <w:p w14:paraId="309EB680" w14:textId="67092A4F" w:rsidR="005150B9" w:rsidRPr="005150B9" w:rsidRDefault="005150B9" w:rsidP="005150B9">
      <w:pPr>
        <w:jc w:val="both"/>
        <w:rPr>
          <w:b/>
          <w:bCs/>
        </w:rPr>
      </w:pPr>
      <w:r>
        <w:rPr>
          <w:noProof/>
        </w:rPr>
        <w:drawing>
          <wp:inline distT="114300" distB="114300" distL="114300" distR="114300" wp14:anchorId="65A8F42F" wp14:editId="6BE03AFD">
            <wp:extent cx="5943600" cy="3721100"/>
            <wp:effectExtent l="19050" t="19050" r="19050" b="12700"/>
            <wp:docPr id="19"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2.png" descr="Graphical user interface, application&#10;&#10;Description automatically generated"/>
                    <pic:cNvPicPr preferRelativeResize="0"/>
                  </pic:nvPicPr>
                  <pic:blipFill>
                    <a:blip r:embed="rId24"/>
                    <a:srcRect/>
                    <a:stretch>
                      <a:fillRect/>
                    </a:stretch>
                  </pic:blipFill>
                  <pic:spPr>
                    <a:xfrm>
                      <a:off x="0" y="0"/>
                      <a:ext cx="5943600" cy="3721100"/>
                    </a:xfrm>
                    <a:prstGeom prst="rect">
                      <a:avLst/>
                    </a:prstGeom>
                    <a:ln>
                      <a:solidFill>
                        <a:schemeClr val="tx1"/>
                      </a:solidFill>
                    </a:ln>
                  </pic:spPr>
                </pic:pic>
              </a:graphicData>
            </a:graphic>
          </wp:inline>
        </w:drawing>
      </w:r>
    </w:p>
    <w:p w14:paraId="60059AD3" w14:textId="29B2A488" w:rsidR="003429CA" w:rsidRPr="005150B9" w:rsidRDefault="005150B9" w:rsidP="005150B9">
      <w:pPr>
        <w:jc w:val="both"/>
        <w:rPr>
          <w:b/>
          <w:bCs/>
        </w:rPr>
      </w:pPr>
      <w:r w:rsidRPr="005150B9">
        <w:rPr>
          <w:b/>
          <w:bCs/>
        </w:rPr>
        <w:t>Explanation of the plot:</w:t>
      </w:r>
    </w:p>
    <w:p w14:paraId="615F3AFF" w14:textId="311B54FB" w:rsidR="005150B9" w:rsidRDefault="005150B9" w:rsidP="005150B9">
      <w:pPr>
        <w:jc w:val="both"/>
        <w:rPr>
          <w:color w:val="000000"/>
        </w:rPr>
      </w:pPr>
      <w:r w:rsidRPr="005150B9">
        <w:rPr>
          <w:color w:val="000000"/>
        </w:rPr>
        <w:t xml:space="preserve">This plot compares the TV </w:t>
      </w:r>
      <w:r>
        <w:rPr>
          <w:color w:val="000000"/>
        </w:rPr>
        <w:t>show’s</w:t>
      </w:r>
      <w:r w:rsidRPr="005150B9">
        <w:rPr>
          <w:color w:val="000000"/>
        </w:rPr>
        <w:t xml:space="preserve"> popularity along with the count of each </w:t>
      </w:r>
      <w:r>
        <w:rPr>
          <w:color w:val="000000"/>
        </w:rPr>
        <w:t>season</w:t>
      </w:r>
      <w:r w:rsidRPr="005150B9">
        <w:rPr>
          <w:color w:val="000000"/>
        </w:rPr>
        <w:t xml:space="preserve"> across genre, production country</w:t>
      </w:r>
      <w:r>
        <w:rPr>
          <w:color w:val="000000"/>
        </w:rPr>
        <w:t>,</w:t>
      </w:r>
      <w:r w:rsidRPr="005150B9">
        <w:rPr>
          <w:color w:val="000000"/>
        </w:rPr>
        <w:t xml:space="preserve"> and release year. </w:t>
      </w:r>
      <w:r>
        <w:rPr>
          <w:color w:val="000000"/>
        </w:rPr>
        <w:t>We have used the multi-value drop-down filter for the production countries, release year, and genre grouping. Using the filter, we can select one or more combinations of inputs to get the desired bar chart.</w:t>
      </w:r>
    </w:p>
    <w:p w14:paraId="130BCA01" w14:textId="3169250C" w:rsidR="00A82A89" w:rsidRDefault="00A82A89" w:rsidP="005150B9">
      <w:pPr>
        <w:jc w:val="both"/>
        <w:rPr>
          <w:color w:val="000000"/>
        </w:rPr>
      </w:pPr>
      <w:r w:rsidRPr="00A82A89">
        <w:rPr>
          <w:b/>
          <w:bCs/>
          <w:color w:val="000000"/>
        </w:rPr>
        <w:t>Chart Used</w:t>
      </w:r>
      <w:r>
        <w:rPr>
          <w:color w:val="000000"/>
        </w:rPr>
        <w:t xml:space="preserve">: </w:t>
      </w:r>
      <w:r w:rsidR="00E947FC">
        <w:rPr>
          <w:color w:val="000000"/>
        </w:rPr>
        <w:t>B</w:t>
      </w:r>
      <w:r>
        <w:rPr>
          <w:color w:val="000000"/>
        </w:rPr>
        <w:t>ar chart.</w:t>
      </w:r>
    </w:p>
    <w:p w14:paraId="550B82A3" w14:textId="073199ED" w:rsidR="005150B9" w:rsidRDefault="00A82A89" w:rsidP="00A82A89">
      <w:pPr>
        <w:jc w:val="both"/>
      </w:pPr>
      <w:r w:rsidRPr="00A82A89">
        <w:rPr>
          <w:b/>
          <w:bCs/>
        </w:rPr>
        <w:t>Pre-attentive</w:t>
      </w:r>
      <w:r w:rsidR="005150B9" w:rsidRPr="00A82A89">
        <w:rPr>
          <w:b/>
          <w:bCs/>
        </w:rPr>
        <w:t xml:space="preserve"> attributes:</w:t>
      </w:r>
      <w:r w:rsidR="005150B9">
        <w:t xml:space="preserve"> position, length, </w:t>
      </w:r>
      <w:r>
        <w:t xml:space="preserve">and </w:t>
      </w:r>
      <w:r w:rsidR="005150B9">
        <w:t xml:space="preserve">color where </w:t>
      </w:r>
      <w:r>
        <w:t xml:space="preserve">the </w:t>
      </w:r>
      <w:r w:rsidR="005150B9">
        <w:t xml:space="preserve">length of </w:t>
      </w:r>
      <w:r>
        <w:t xml:space="preserve">the </w:t>
      </w:r>
      <w:r w:rsidR="005150B9">
        <w:t>bar encodes the IMBd scores.</w:t>
      </w:r>
    </w:p>
    <w:p w14:paraId="5F0FD50B" w14:textId="77777777" w:rsidR="005150B9" w:rsidRDefault="005150B9" w:rsidP="003429CA">
      <w:pPr>
        <w:jc w:val="both"/>
      </w:pPr>
    </w:p>
    <w:p w14:paraId="7F928E05" w14:textId="77777777" w:rsidR="00A82A89" w:rsidRDefault="00A82A89" w:rsidP="003429CA">
      <w:pPr>
        <w:jc w:val="both"/>
      </w:pPr>
    </w:p>
    <w:p w14:paraId="3FB36099" w14:textId="427BA73B" w:rsidR="003429CA" w:rsidRPr="00A82A89" w:rsidRDefault="00CA146C" w:rsidP="00A82A89">
      <w:pPr>
        <w:pStyle w:val="ListParagraph"/>
        <w:numPr>
          <w:ilvl w:val="0"/>
          <w:numId w:val="13"/>
        </w:numPr>
        <w:jc w:val="both"/>
        <w:rPr>
          <w:b/>
          <w:bCs/>
          <w:color w:val="000000"/>
        </w:rPr>
      </w:pPr>
      <w:r>
        <w:rPr>
          <w:b/>
          <w:bCs/>
          <w:color w:val="000000"/>
        </w:rPr>
        <w:t>Plo</w:t>
      </w:r>
      <w:r w:rsidR="00D83921">
        <w:rPr>
          <w:b/>
          <w:bCs/>
          <w:color w:val="000000"/>
        </w:rPr>
        <w:t>t</w:t>
      </w:r>
      <w:r>
        <w:rPr>
          <w:b/>
          <w:bCs/>
          <w:color w:val="000000"/>
        </w:rPr>
        <w:t xml:space="preserve"> 9 - </w:t>
      </w:r>
      <w:r w:rsidR="003429CA" w:rsidRPr="00A82A89">
        <w:rPr>
          <w:b/>
          <w:bCs/>
          <w:color w:val="000000"/>
        </w:rPr>
        <w:t xml:space="preserve">Show the top N actors by </w:t>
      </w:r>
      <w:r w:rsidR="00D56AE5" w:rsidRPr="00A82A89">
        <w:rPr>
          <w:b/>
          <w:bCs/>
          <w:color w:val="000000"/>
        </w:rPr>
        <w:t>count</w:t>
      </w:r>
      <w:r w:rsidR="003429CA" w:rsidRPr="00A82A89">
        <w:rPr>
          <w:b/>
          <w:bCs/>
          <w:color w:val="000000"/>
        </w:rPr>
        <w:t xml:space="preserve"> across genre, production country, and release year?</w:t>
      </w:r>
    </w:p>
    <w:p w14:paraId="11F43B88" w14:textId="77777777" w:rsidR="003429CA" w:rsidRDefault="003429CA" w:rsidP="003429CA">
      <w:pPr>
        <w:jc w:val="both"/>
      </w:pPr>
      <w:r>
        <w:rPr>
          <w:noProof/>
        </w:rPr>
        <w:drawing>
          <wp:inline distT="114300" distB="114300" distL="114300" distR="114300" wp14:anchorId="229092A5" wp14:editId="4E6CD2E1">
            <wp:extent cx="5943600" cy="3721100"/>
            <wp:effectExtent l="19050" t="19050" r="19050" b="12700"/>
            <wp:docPr id="8" name="image10.png" descr="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0.png" descr="Chart, bubble chart&#10;&#10;Description automatically generated"/>
                    <pic:cNvPicPr preferRelativeResize="0"/>
                  </pic:nvPicPr>
                  <pic:blipFill>
                    <a:blip r:embed="rId25"/>
                    <a:srcRect/>
                    <a:stretch>
                      <a:fillRect/>
                    </a:stretch>
                  </pic:blipFill>
                  <pic:spPr>
                    <a:xfrm>
                      <a:off x="0" y="0"/>
                      <a:ext cx="5943600" cy="3721100"/>
                    </a:xfrm>
                    <a:prstGeom prst="rect">
                      <a:avLst/>
                    </a:prstGeom>
                    <a:ln>
                      <a:solidFill>
                        <a:schemeClr val="tx1"/>
                      </a:solidFill>
                    </a:ln>
                  </pic:spPr>
                </pic:pic>
              </a:graphicData>
            </a:graphic>
          </wp:inline>
        </w:drawing>
      </w:r>
    </w:p>
    <w:p w14:paraId="7B0365F9" w14:textId="349F5C69" w:rsidR="00D56AE5" w:rsidRPr="00D56AE5" w:rsidRDefault="00D56AE5" w:rsidP="003429CA">
      <w:pPr>
        <w:jc w:val="both"/>
        <w:rPr>
          <w:b/>
          <w:bCs/>
        </w:rPr>
      </w:pPr>
      <w:r w:rsidRPr="00D56AE5">
        <w:rPr>
          <w:b/>
          <w:bCs/>
        </w:rPr>
        <w:t>Explanation of the plot:</w:t>
      </w:r>
    </w:p>
    <w:p w14:paraId="1F15CE21" w14:textId="66EAFD3B" w:rsidR="00D56AE5" w:rsidRDefault="00D56AE5" w:rsidP="00D56AE5">
      <w:pPr>
        <w:jc w:val="both"/>
        <w:rPr>
          <w:color w:val="000000"/>
        </w:rPr>
      </w:pPr>
      <w:r w:rsidRPr="00D56AE5">
        <w:rPr>
          <w:color w:val="000000"/>
        </w:rPr>
        <w:t xml:space="preserve">This plot presents the top N actors by </w:t>
      </w:r>
      <w:r>
        <w:rPr>
          <w:color w:val="000000"/>
        </w:rPr>
        <w:t xml:space="preserve">a </w:t>
      </w:r>
      <w:r w:rsidRPr="00D56AE5">
        <w:rPr>
          <w:color w:val="000000"/>
        </w:rPr>
        <w:t>count of titles they were involved with across genre, production country</w:t>
      </w:r>
      <w:r>
        <w:rPr>
          <w:color w:val="000000"/>
        </w:rPr>
        <w:t>,</w:t>
      </w:r>
      <w:r w:rsidRPr="00D56AE5">
        <w:rPr>
          <w:color w:val="000000"/>
        </w:rPr>
        <w:t xml:space="preserve"> and release year.</w:t>
      </w:r>
      <w:r>
        <w:rPr>
          <w:color w:val="000000"/>
        </w:rPr>
        <w:t xml:space="preserve"> We have used the muti-value </w:t>
      </w:r>
      <w:r w:rsidR="0069691E">
        <w:rPr>
          <w:color w:val="000000"/>
        </w:rPr>
        <w:t>drop-down</w:t>
      </w:r>
      <w:r>
        <w:rPr>
          <w:color w:val="000000"/>
        </w:rPr>
        <w:t xml:space="preserve"> filter for release year, production countries</w:t>
      </w:r>
      <w:r w:rsidR="0069691E">
        <w:rPr>
          <w:color w:val="000000"/>
        </w:rPr>
        <w:t>,</w:t>
      </w:r>
      <w:r>
        <w:rPr>
          <w:color w:val="000000"/>
        </w:rPr>
        <w:t xml:space="preserve"> and genre grouping along with the top N filter to show the desired </w:t>
      </w:r>
      <w:r w:rsidR="006E406C">
        <w:rPr>
          <w:color w:val="000000"/>
        </w:rPr>
        <w:t>bubble chart.</w:t>
      </w:r>
    </w:p>
    <w:p w14:paraId="3D5F295D" w14:textId="4338E5EF" w:rsidR="0069691E" w:rsidRDefault="0069691E" w:rsidP="00D56AE5">
      <w:pPr>
        <w:jc w:val="both"/>
        <w:rPr>
          <w:color w:val="000000"/>
        </w:rPr>
      </w:pPr>
      <w:r w:rsidRPr="0069691E">
        <w:rPr>
          <w:b/>
          <w:bCs/>
          <w:color w:val="000000"/>
        </w:rPr>
        <w:t>Chart Used:</w:t>
      </w:r>
      <w:r>
        <w:rPr>
          <w:color w:val="000000"/>
        </w:rPr>
        <w:t xml:space="preserve"> Bubble chart.</w:t>
      </w:r>
    </w:p>
    <w:p w14:paraId="22917C37" w14:textId="74FF9124" w:rsidR="00D56AE5" w:rsidRDefault="0069691E" w:rsidP="0069691E">
      <w:pPr>
        <w:jc w:val="both"/>
      </w:pPr>
      <w:r w:rsidRPr="0069691E">
        <w:rPr>
          <w:b/>
          <w:bCs/>
        </w:rPr>
        <w:t>Pre-attentive</w:t>
      </w:r>
      <w:r w:rsidR="00D56AE5" w:rsidRPr="0069691E">
        <w:rPr>
          <w:b/>
          <w:bCs/>
        </w:rPr>
        <w:t xml:space="preserve"> attributes:</w:t>
      </w:r>
      <w:r w:rsidR="00D56AE5">
        <w:t xml:space="preserve"> size and color. Here size indicates the count and color encodes the top N actors.</w:t>
      </w:r>
    </w:p>
    <w:p w14:paraId="2D0E1F34" w14:textId="1CCB5096" w:rsidR="00B30115" w:rsidRPr="00D83921" w:rsidRDefault="0069691E" w:rsidP="00B30115">
      <w:pPr>
        <w:jc w:val="both"/>
      </w:pPr>
      <w:r w:rsidRPr="0069691E">
        <w:rPr>
          <w:b/>
          <w:bCs/>
        </w:rPr>
        <w:t>Color:</w:t>
      </w:r>
      <w:r>
        <w:t xml:space="preserve"> Blue color intensity has been used for the count of titles.</w:t>
      </w:r>
    </w:p>
    <w:p w14:paraId="6EE5CF05" w14:textId="77777777" w:rsidR="00B30115" w:rsidRDefault="00B30115" w:rsidP="00B30115">
      <w:pPr>
        <w:jc w:val="both"/>
        <w:rPr>
          <w:color w:val="000000"/>
        </w:rPr>
      </w:pPr>
    </w:p>
    <w:p w14:paraId="619C8049" w14:textId="24E85897" w:rsidR="003429CA" w:rsidRPr="00B30115" w:rsidRDefault="00D83921" w:rsidP="00B30115">
      <w:pPr>
        <w:pStyle w:val="ListParagraph"/>
        <w:numPr>
          <w:ilvl w:val="0"/>
          <w:numId w:val="13"/>
        </w:numPr>
        <w:jc w:val="both"/>
        <w:rPr>
          <w:b/>
          <w:bCs/>
        </w:rPr>
      </w:pPr>
      <w:r>
        <w:rPr>
          <w:b/>
          <w:bCs/>
          <w:color w:val="000000"/>
        </w:rPr>
        <w:t xml:space="preserve">Plot 10 - </w:t>
      </w:r>
      <w:r w:rsidR="003429CA" w:rsidRPr="00B30115">
        <w:rPr>
          <w:b/>
          <w:bCs/>
          <w:color w:val="000000"/>
        </w:rPr>
        <w:t>Who are the top N actors based on IMDB Score across countries and release years?</w:t>
      </w:r>
    </w:p>
    <w:p w14:paraId="283E9857" w14:textId="0C6435BF" w:rsidR="00B30115" w:rsidRDefault="00B30115" w:rsidP="00B30115">
      <w:pPr>
        <w:jc w:val="both"/>
        <w:rPr>
          <w:b/>
          <w:bCs/>
        </w:rPr>
      </w:pPr>
      <w:r>
        <w:rPr>
          <w:noProof/>
        </w:rPr>
        <w:drawing>
          <wp:inline distT="114300" distB="114300" distL="114300" distR="114300" wp14:anchorId="7B6E9728" wp14:editId="264648F5">
            <wp:extent cx="5943600" cy="3721100"/>
            <wp:effectExtent l="19050" t="19050" r="19050" b="12700"/>
            <wp:docPr id="20" name="Picture 20" descr="Graphical user interface, 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bar chart&#10;&#10;Description automatically generated"/>
                    <pic:cNvPicPr preferRelativeResize="0"/>
                  </pic:nvPicPr>
                  <pic:blipFill>
                    <a:blip r:embed="rId26"/>
                    <a:srcRect/>
                    <a:stretch>
                      <a:fillRect/>
                    </a:stretch>
                  </pic:blipFill>
                  <pic:spPr>
                    <a:xfrm>
                      <a:off x="0" y="0"/>
                      <a:ext cx="5943600" cy="3721100"/>
                    </a:xfrm>
                    <a:prstGeom prst="rect">
                      <a:avLst/>
                    </a:prstGeom>
                    <a:ln>
                      <a:solidFill>
                        <a:schemeClr val="tx1"/>
                      </a:solidFill>
                    </a:ln>
                  </pic:spPr>
                </pic:pic>
              </a:graphicData>
            </a:graphic>
          </wp:inline>
        </w:drawing>
      </w:r>
    </w:p>
    <w:p w14:paraId="7D89634C" w14:textId="57D130D8" w:rsidR="00B30115" w:rsidRDefault="00B30115" w:rsidP="00B30115">
      <w:pPr>
        <w:jc w:val="both"/>
        <w:rPr>
          <w:b/>
          <w:bCs/>
        </w:rPr>
      </w:pPr>
      <w:r>
        <w:rPr>
          <w:b/>
          <w:bCs/>
        </w:rPr>
        <w:t>Explanation of the plot:</w:t>
      </w:r>
    </w:p>
    <w:p w14:paraId="4BF24CFB" w14:textId="25D129FA" w:rsidR="003429CA" w:rsidRDefault="003429CA" w:rsidP="00B30115">
      <w:pPr>
        <w:jc w:val="both"/>
        <w:rPr>
          <w:color w:val="000000"/>
        </w:rPr>
      </w:pPr>
      <w:r w:rsidRPr="00B30115">
        <w:rPr>
          <w:color w:val="000000"/>
        </w:rPr>
        <w:t xml:space="preserve">This plot shows the top N actors based on IMDb scores of the titles they acted in across </w:t>
      </w:r>
      <w:r w:rsidR="00B30115">
        <w:rPr>
          <w:color w:val="000000"/>
        </w:rPr>
        <w:t xml:space="preserve">the </w:t>
      </w:r>
      <w:r w:rsidRPr="00B30115">
        <w:rPr>
          <w:color w:val="000000"/>
        </w:rPr>
        <w:t>release year</w:t>
      </w:r>
      <w:r w:rsidR="00B30115">
        <w:rPr>
          <w:color w:val="000000"/>
        </w:rPr>
        <w:t>. We have used the multi-value drop-down menu for the release year and production countries, a multi-value list to select one or more content types, and the top N filter to select the required top n values to be displayed on the bar chart.</w:t>
      </w:r>
    </w:p>
    <w:p w14:paraId="65A1E132" w14:textId="12285596" w:rsidR="002B7F1A" w:rsidRPr="00B30115" w:rsidRDefault="002B7F1A" w:rsidP="00B30115">
      <w:pPr>
        <w:jc w:val="both"/>
        <w:rPr>
          <w:color w:val="000000"/>
        </w:rPr>
      </w:pPr>
      <w:r w:rsidRPr="002B7F1A">
        <w:rPr>
          <w:b/>
          <w:bCs/>
          <w:color w:val="000000"/>
        </w:rPr>
        <w:t>Chart Used:</w:t>
      </w:r>
      <w:r>
        <w:rPr>
          <w:color w:val="000000"/>
        </w:rPr>
        <w:t xml:space="preserve"> </w:t>
      </w:r>
      <w:r w:rsidR="009E2C73">
        <w:rPr>
          <w:color w:val="000000"/>
        </w:rPr>
        <w:t>B</w:t>
      </w:r>
      <w:r>
        <w:rPr>
          <w:color w:val="000000"/>
        </w:rPr>
        <w:t>ar chart.</w:t>
      </w:r>
    </w:p>
    <w:p w14:paraId="29801892" w14:textId="140954E0" w:rsidR="003429CA" w:rsidRDefault="002B7F1A" w:rsidP="002B7F1A">
      <w:pPr>
        <w:jc w:val="both"/>
      </w:pPr>
      <w:r w:rsidRPr="002B7F1A">
        <w:rPr>
          <w:b/>
          <w:bCs/>
        </w:rPr>
        <w:t>Pre-attentive</w:t>
      </w:r>
      <w:r w:rsidR="003429CA" w:rsidRPr="002B7F1A">
        <w:rPr>
          <w:b/>
          <w:bCs/>
        </w:rPr>
        <w:t xml:space="preserve"> attributes:</w:t>
      </w:r>
      <w:r w:rsidR="003429CA">
        <w:t xml:space="preserve"> position, length, </w:t>
      </w:r>
      <w:r>
        <w:t xml:space="preserve">and </w:t>
      </w:r>
      <w:r w:rsidR="003429CA">
        <w:t xml:space="preserve">color where </w:t>
      </w:r>
      <w:r>
        <w:t xml:space="preserve">the </w:t>
      </w:r>
      <w:r w:rsidR="003429CA">
        <w:t xml:space="preserve">length of </w:t>
      </w:r>
      <w:r>
        <w:t xml:space="preserve">the </w:t>
      </w:r>
      <w:r w:rsidR="003429CA">
        <w:t>bar encodes the IMBd scores.</w:t>
      </w:r>
    </w:p>
    <w:p w14:paraId="24A72144" w14:textId="77777777" w:rsidR="002B7F1A" w:rsidRDefault="002B7F1A" w:rsidP="002B7F1A">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26F1BC43" w14:textId="13725803" w:rsidR="002B7F1A" w:rsidRDefault="002B7F1A" w:rsidP="002B7F1A">
      <w:pPr>
        <w:jc w:val="both"/>
      </w:pPr>
    </w:p>
    <w:p w14:paraId="45FFE806" w14:textId="4137ECCF" w:rsidR="00747CF2" w:rsidRDefault="00747CF2" w:rsidP="00961BFE">
      <w:pPr>
        <w:jc w:val="both"/>
        <w:textAlignment w:val="baseline"/>
        <w:rPr>
          <w:b/>
          <w:bCs/>
          <w:color w:val="000000"/>
        </w:rPr>
      </w:pPr>
      <w:r w:rsidRPr="00961BFE">
        <w:rPr>
          <w:b/>
          <w:bCs/>
          <w:color w:val="000000"/>
        </w:rPr>
        <w:t>Section 5: Dashboard Interactivity</w:t>
      </w:r>
    </w:p>
    <w:p w14:paraId="6EB787C9" w14:textId="77777777" w:rsidR="00E56200" w:rsidRDefault="00E56200" w:rsidP="00E56200">
      <w:pPr>
        <w:jc w:val="both"/>
        <w:textAlignment w:val="baseline"/>
        <w:rPr>
          <w:color w:val="000000"/>
        </w:rPr>
      </w:pPr>
      <w:r>
        <w:rPr>
          <w:color w:val="000000"/>
        </w:rPr>
        <w:t>Below are the interactivities used in the plots:</w:t>
      </w:r>
    </w:p>
    <w:p w14:paraId="11E10F7A" w14:textId="77777777" w:rsidR="00E56200" w:rsidRDefault="00E56200" w:rsidP="00E56200">
      <w:pPr>
        <w:pStyle w:val="ListParagraph"/>
        <w:numPr>
          <w:ilvl w:val="0"/>
          <w:numId w:val="24"/>
        </w:numPr>
        <w:ind w:left="360"/>
        <w:jc w:val="both"/>
        <w:textAlignment w:val="baseline"/>
        <w:rPr>
          <w:b/>
          <w:bCs/>
          <w:color w:val="000000"/>
        </w:rPr>
      </w:pPr>
      <w:r>
        <w:rPr>
          <w:b/>
          <w:bCs/>
          <w:color w:val="000000"/>
        </w:rPr>
        <w:t>Top N parameter:</w:t>
      </w:r>
    </w:p>
    <w:p w14:paraId="021B6CB4" w14:textId="77777777" w:rsidR="00E56200" w:rsidRDefault="00E56200" w:rsidP="00E56200">
      <w:pPr>
        <w:pStyle w:val="ListParagraph"/>
        <w:ind w:left="360"/>
        <w:jc w:val="both"/>
        <w:textAlignment w:val="baseline"/>
        <w:rPr>
          <w:color w:val="000000"/>
        </w:rPr>
      </w:pPr>
      <w:r>
        <w:rPr>
          <w:color w:val="000000"/>
        </w:rPr>
        <w:t>This parameter is used to filter out top N dimensions. The Top N value ranges are populated from the dimension column selected.</w:t>
      </w:r>
    </w:p>
    <w:p w14:paraId="7125DD66" w14:textId="35A807D2" w:rsidR="00E56200" w:rsidRDefault="00E56200" w:rsidP="00E56200">
      <w:pPr>
        <w:pStyle w:val="ListParagraph"/>
        <w:ind w:left="360"/>
        <w:jc w:val="both"/>
        <w:textAlignment w:val="baseline"/>
        <w:rPr>
          <w:color w:val="000000"/>
        </w:rPr>
      </w:pPr>
      <w:r w:rsidRPr="00E56200">
        <w:rPr>
          <w:b/>
          <w:bCs/>
          <w:color w:val="000000"/>
        </w:rPr>
        <w:t>Plots connected:</w:t>
      </w:r>
      <w:r>
        <w:rPr>
          <w:color w:val="000000"/>
        </w:rPr>
        <w:t xml:space="preserve"> Plots 4, 7, 9, and 10.</w:t>
      </w:r>
    </w:p>
    <w:p w14:paraId="54AB921C" w14:textId="77777777" w:rsidR="00E56200" w:rsidRDefault="00E56200" w:rsidP="00E56200">
      <w:pPr>
        <w:pStyle w:val="ListParagraph"/>
        <w:numPr>
          <w:ilvl w:val="0"/>
          <w:numId w:val="24"/>
        </w:numPr>
        <w:ind w:left="360"/>
        <w:jc w:val="both"/>
        <w:textAlignment w:val="baseline"/>
        <w:rPr>
          <w:b/>
          <w:bCs/>
          <w:color w:val="000000"/>
        </w:rPr>
      </w:pPr>
      <w:r>
        <w:rPr>
          <w:b/>
          <w:bCs/>
          <w:color w:val="000000"/>
        </w:rPr>
        <w:t>Release year filter:</w:t>
      </w:r>
    </w:p>
    <w:p w14:paraId="551116E9" w14:textId="008D03AE" w:rsidR="00E56200" w:rsidRDefault="00E56200" w:rsidP="00E56200">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The filter value range is populated from the release year column. The options include ALL, 1993, … 2023, etc. as values and range from 1912 to 2023.</w:t>
      </w:r>
    </w:p>
    <w:p w14:paraId="0BA8C137" w14:textId="1723686F" w:rsidR="00E56200" w:rsidRDefault="00E56200" w:rsidP="00E56200">
      <w:pPr>
        <w:pStyle w:val="ListParagraph"/>
        <w:ind w:left="360"/>
        <w:jc w:val="both"/>
        <w:textAlignment w:val="baseline"/>
        <w:rPr>
          <w:color w:val="000000"/>
        </w:rPr>
      </w:pPr>
      <w:r w:rsidRPr="00E56200">
        <w:rPr>
          <w:b/>
          <w:bCs/>
          <w:color w:val="000000"/>
        </w:rPr>
        <w:t>Plots connected:</w:t>
      </w:r>
      <w:r>
        <w:rPr>
          <w:color w:val="000000"/>
        </w:rPr>
        <w:t xml:space="preserve"> Plots 1, 3, 6, 7, 8, 9, and 10</w:t>
      </w:r>
    </w:p>
    <w:p w14:paraId="640902EA" w14:textId="77777777" w:rsidR="00E56200" w:rsidRDefault="00E56200" w:rsidP="00E56200">
      <w:pPr>
        <w:pStyle w:val="ListParagraph"/>
        <w:numPr>
          <w:ilvl w:val="0"/>
          <w:numId w:val="24"/>
        </w:numPr>
        <w:ind w:left="360"/>
        <w:jc w:val="both"/>
        <w:textAlignment w:val="baseline"/>
        <w:rPr>
          <w:b/>
          <w:bCs/>
          <w:color w:val="000000"/>
        </w:rPr>
      </w:pPr>
      <w:r>
        <w:rPr>
          <w:b/>
          <w:bCs/>
          <w:color w:val="000000"/>
        </w:rPr>
        <w:t>Age certification filter:</w:t>
      </w:r>
    </w:p>
    <w:p w14:paraId="48C1C417" w14:textId="23DA6DB4" w:rsidR="00E56200" w:rsidRDefault="00E56200" w:rsidP="00E56200">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The filter value range is populated from the age certification column. The options include ALL, PG, R, etc. as values.</w:t>
      </w:r>
    </w:p>
    <w:p w14:paraId="4C8C9493" w14:textId="5ABC7C8F" w:rsidR="00E56200" w:rsidRDefault="00E56200" w:rsidP="00E56200">
      <w:pPr>
        <w:pStyle w:val="ListParagraph"/>
        <w:ind w:left="360"/>
        <w:jc w:val="both"/>
        <w:textAlignment w:val="baseline"/>
        <w:rPr>
          <w:color w:val="000000"/>
        </w:rPr>
      </w:pPr>
      <w:r w:rsidRPr="00E56200">
        <w:rPr>
          <w:b/>
          <w:bCs/>
          <w:color w:val="000000"/>
        </w:rPr>
        <w:t>Plots connected:</w:t>
      </w:r>
      <w:r>
        <w:rPr>
          <w:color w:val="000000"/>
        </w:rPr>
        <w:t xml:space="preserve"> Plots 2, 4, and 7</w:t>
      </w:r>
    </w:p>
    <w:p w14:paraId="482CACA9" w14:textId="77777777" w:rsidR="00E56200" w:rsidRDefault="00E56200" w:rsidP="00E56200">
      <w:pPr>
        <w:pStyle w:val="ListParagraph"/>
        <w:numPr>
          <w:ilvl w:val="0"/>
          <w:numId w:val="24"/>
        </w:numPr>
        <w:ind w:left="360"/>
        <w:jc w:val="both"/>
        <w:textAlignment w:val="baseline"/>
        <w:rPr>
          <w:b/>
          <w:bCs/>
          <w:color w:val="000000"/>
        </w:rPr>
      </w:pPr>
      <w:r>
        <w:rPr>
          <w:b/>
          <w:bCs/>
          <w:color w:val="000000"/>
        </w:rPr>
        <w:t>Production countries filter:</w:t>
      </w:r>
    </w:p>
    <w:p w14:paraId="74E8A064" w14:textId="0C0353CB" w:rsidR="00E56200" w:rsidRDefault="00E56200" w:rsidP="00E56200">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from the production countries column. The options include ALL, AU, US, etc. as values.</w:t>
      </w:r>
    </w:p>
    <w:p w14:paraId="2A75295F" w14:textId="633FD128" w:rsidR="00E56200" w:rsidRPr="00D77FC7" w:rsidRDefault="00E56200" w:rsidP="00D77FC7">
      <w:pPr>
        <w:pStyle w:val="ListParagraph"/>
        <w:ind w:left="360"/>
        <w:jc w:val="both"/>
        <w:textAlignment w:val="baseline"/>
        <w:rPr>
          <w:color w:val="000000"/>
        </w:rPr>
      </w:pPr>
      <w:r w:rsidRPr="00E56200">
        <w:rPr>
          <w:b/>
          <w:bCs/>
          <w:color w:val="000000"/>
        </w:rPr>
        <w:t>Plots connected:</w:t>
      </w:r>
      <w:r>
        <w:rPr>
          <w:color w:val="000000"/>
        </w:rPr>
        <w:t xml:space="preserve"> Plots 1, 2, 4, 8, 9 and 10</w:t>
      </w:r>
    </w:p>
    <w:p w14:paraId="00C1E9E4" w14:textId="77777777" w:rsidR="00E56200" w:rsidRDefault="00E56200" w:rsidP="00E56200">
      <w:pPr>
        <w:pStyle w:val="ListParagraph"/>
        <w:numPr>
          <w:ilvl w:val="0"/>
          <w:numId w:val="24"/>
        </w:numPr>
        <w:ind w:left="360"/>
        <w:jc w:val="both"/>
        <w:textAlignment w:val="baseline"/>
        <w:rPr>
          <w:b/>
          <w:bCs/>
          <w:color w:val="000000"/>
        </w:rPr>
      </w:pPr>
      <w:r>
        <w:rPr>
          <w:b/>
          <w:bCs/>
          <w:color w:val="000000"/>
        </w:rPr>
        <w:lastRenderedPageBreak/>
        <w:t>Genre grouping filter:</w:t>
      </w:r>
    </w:p>
    <w:p w14:paraId="2A3671D9" w14:textId="55513397" w:rsidR="00E56200" w:rsidRPr="00E56200" w:rsidRDefault="00E56200" w:rsidP="00807C8F">
      <w:pPr>
        <w:ind w:left="360"/>
        <w:jc w:val="both"/>
        <w:textAlignment w:val="baseline"/>
        <w:rPr>
          <w:color w:val="000000"/>
        </w:rPr>
      </w:pPr>
      <w:r w:rsidRPr="00E56200">
        <w:rPr>
          <w:color w:val="000000"/>
        </w:rPr>
        <w:t>This filter is a multi-value dropdown selector that adds the interactive ability to wrangle the data and update the plots based on the values selected from the genre grouping column. The options include ALL, Action, Animation</w:t>
      </w:r>
      <w:r w:rsidR="0044710E">
        <w:rPr>
          <w:color w:val="000000"/>
        </w:rPr>
        <w:t>,</w:t>
      </w:r>
      <w:r w:rsidRPr="00E56200">
        <w:rPr>
          <w:color w:val="000000"/>
        </w:rPr>
        <w:t xml:space="preserve"> etc. as values.</w:t>
      </w:r>
    </w:p>
    <w:p w14:paraId="73AB646F" w14:textId="39439D0C" w:rsidR="00E56200" w:rsidRDefault="00E56200" w:rsidP="00807C8F">
      <w:pPr>
        <w:ind w:left="360"/>
        <w:jc w:val="both"/>
        <w:textAlignment w:val="baseline"/>
        <w:rPr>
          <w:color w:val="000000"/>
        </w:rPr>
      </w:pPr>
      <w:r w:rsidRPr="00E56200">
        <w:rPr>
          <w:b/>
          <w:bCs/>
          <w:color w:val="000000"/>
        </w:rPr>
        <w:t>Plots connected:</w:t>
      </w:r>
      <w:r w:rsidRPr="00E56200">
        <w:rPr>
          <w:color w:val="000000"/>
        </w:rPr>
        <w:t xml:space="preserve"> </w:t>
      </w:r>
      <w:r w:rsidR="0044710E">
        <w:rPr>
          <w:color w:val="000000"/>
        </w:rPr>
        <w:t>Plots</w:t>
      </w:r>
      <w:r w:rsidRPr="00E56200">
        <w:rPr>
          <w:color w:val="000000"/>
        </w:rPr>
        <w:t xml:space="preserve"> 1, 2, 3, 7, 8, and </w:t>
      </w:r>
      <w:r w:rsidR="0044710E" w:rsidRPr="00E56200">
        <w:rPr>
          <w:color w:val="000000"/>
        </w:rPr>
        <w:t>9.</w:t>
      </w:r>
    </w:p>
    <w:p w14:paraId="78B9740A" w14:textId="143FF06E" w:rsidR="0044710E" w:rsidRDefault="0044710E" w:rsidP="0044710E">
      <w:pPr>
        <w:pStyle w:val="ListParagraph"/>
        <w:numPr>
          <w:ilvl w:val="0"/>
          <w:numId w:val="24"/>
        </w:numPr>
        <w:ind w:left="360"/>
        <w:jc w:val="both"/>
        <w:textAlignment w:val="baseline"/>
        <w:rPr>
          <w:b/>
          <w:bCs/>
          <w:color w:val="000000"/>
        </w:rPr>
      </w:pPr>
      <w:r>
        <w:rPr>
          <w:b/>
          <w:bCs/>
          <w:color w:val="000000"/>
        </w:rPr>
        <w:t>Type filter:</w:t>
      </w:r>
    </w:p>
    <w:p w14:paraId="2260F908" w14:textId="2EFE2BAC" w:rsidR="00E56200" w:rsidRDefault="00E56200" w:rsidP="00807C8F">
      <w:pPr>
        <w:pStyle w:val="ListParagraph"/>
        <w:ind w:left="360"/>
        <w:jc w:val="both"/>
        <w:textAlignment w:val="baseline"/>
        <w:rPr>
          <w:color w:val="000000"/>
        </w:rPr>
      </w:pPr>
      <w:r>
        <w:rPr>
          <w:color w:val="000000"/>
        </w:rPr>
        <w:t xml:space="preserve">This filter is a multi-value dropdown selector that adds the interactive ability to wrangle the data and update the plots based on the values selected from the </w:t>
      </w:r>
      <w:r w:rsidR="0044710E">
        <w:rPr>
          <w:color w:val="000000"/>
        </w:rPr>
        <w:t>type of</w:t>
      </w:r>
      <w:r>
        <w:rPr>
          <w:color w:val="000000"/>
        </w:rPr>
        <w:t xml:space="preserve"> column. The options include ALL, MOVIES, </w:t>
      </w:r>
      <w:r w:rsidR="0044710E">
        <w:rPr>
          <w:color w:val="000000"/>
        </w:rPr>
        <w:t xml:space="preserve">and </w:t>
      </w:r>
      <w:r>
        <w:rPr>
          <w:color w:val="000000"/>
        </w:rPr>
        <w:t>SHOWS as values.</w:t>
      </w:r>
    </w:p>
    <w:p w14:paraId="7D3E5CA7" w14:textId="25ADEF35" w:rsidR="00E56200" w:rsidRDefault="00E56200" w:rsidP="00807C8F">
      <w:pPr>
        <w:pStyle w:val="ListParagraph"/>
        <w:ind w:left="360"/>
        <w:jc w:val="both"/>
        <w:textAlignment w:val="baseline"/>
        <w:rPr>
          <w:color w:val="000000"/>
        </w:rPr>
      </w:pPr>
      <w:r w:rsidRPr="0044710E">
        <w:rPr>
          <w:b/>
          <w:bCs/>
          <w:color w:val="000000"/>
        </w:rPr>
        <w:t>Plots connected:</w:t>
      </w:r>
      <w:r>
        <w:rPr>
          <w:color w:val="000000"/>
        </w:rPr>
        <w:t xml:space="preserve"> </w:t>
      </w:r>
      <w:r w:rsidR="0044710E">
        <w:rPr>
          <w:color w:val="000000"/>
        </w:rPr>
        <w:t>Plots</w:t>
      </w:r>
      <w:r>
        <w:rPr>
          <w:color w:val="000000"/>
        </w:rPr>
        <w:t xml:space="preserve"> 4, 7, and 10</w:t>
      </w:r>
    </w:p>
    <w:p w14:paraId="4CA081FA" w14:textId="77777777" w:rsidR="007830A5" w:rsidRPr="007830A5" w:rsidRDefault="007830A5" w:rsidP="00EE4E83">
      <w:pPr>
        <w:rPr>
          <w:b/>
          <w:bCs/>
        </w:rPr>
      </w:pPr>
    </w:p>
    <w:p w14:paraId="000000B1" w14:textId="2AE69CA9" w:rsidR="00C24476" w:rsidRDefault="00000000">
      <w:pPr>
        <w:pStyle w:val="Heading1"/>
        <w:spacing w:after="240"/>
        <w:jc w:val="both"/>
      </w:pPr>
      <w:bookmarkStart w:id="2" w:name="_heading=h.zdjjyn88wv7g" w:colFirst="0" w:colLast="0"/>
      <w:bookmarkStart w:id="3" w:name="_heading=h.c5k9wgosilmi" w:colFirst="0" w:colLast="0"/>
      <w:bookmarkEnd w:id="2"/>
      <w:bookmarkEnd w:id="3"/>
      <w:r>
        <w:t xml:space="preserve">Section </w:t>
      </w:r>
      <w:r w:rsidR="00C127E4">
        <w:t>6</w:t>
      </w:r>
      <w:r>
        <w:t>: References</w:t>
      </w:r>
    </w:p>
    <w:p w14:paraId="3EAE9D52" w14:textId="4BD6206A" w:rsidR="00913989" w:rsidRDefault="00000000" w:rsidP="0056796A">
      <w:pPr>
        <w:spacing w:before="240" w:line="240" w:lineRule="auto"/>
        <w:rPr>
          <w:i/>
        </w:rPr>
      </w:pPr>
      <w:r>
        <w:rPr>
          <w:i/>
        </w:rPr>
        <w:t>Wexler, S., Shaffer, J., &amp; Cotgreave, A. (2017). The big book of dashboards visualizing your data using real-world business scenarios. John Wiley &amp; Sons, Inc.</w:t>
      </w:r>
    </w:p>
    <w:p w14:paraId="3A3A081B" w14:textId="77777777" w:rsidR="00913989" w:rsidRDefault="00913989" w:rsidP="0056796A">
      <w:pPr>
        <w:spacing w:before="240" w:line="240" w:lineRule="auto"/>
        <w:rPr>
          <w:i/>
        </w:rPr>
      </w:pPr>
    </w:p>
    <w:p w14:paraId="000000B3" w14:textId="767A4180" w:rsidR="00C24476" w:rsidRDefault="00000000" w:rsidP="0056796A">
      <w:pPr>
        <w:spacing w:line="240" w:lineRule="auto"/>
        <w:rPr>
          <w:i/>
          <w:color w:val="1155CC"/>
          <w:u w:val="single"/>
        </w:rPr>
      </w:pPr>
      <w:r>
        <w:rPr>
          <w:i/>
        </w:rPr>
        <w:t xml:space="preserve">Enrique, D. (2023, March 13). Amazon prime movies and TV shows. Kaggle. Retrieved April </w:t>
      </w:r>
      <w:r w:rsidR="00C127E4">
        <w:rPr>
          <w:i/>
        </w:rPr>
        <w:t>16</w:t>
      </w:r>
      <w:r>
        <w:rPr>
          <w:i/>
        </w:rPr>
        <w:t>, 2023, from</w:t>
      </w:r>
      <w:hyperlink r:id="rId27">
        <w:r>
          <w:rPr>
            <w:i/>
          </w:rPr>
          <w:t xml:space="preserve"> </w:t>
        </w:r>
      </w:hyperlink>
      <w:hyperlink r:id="rId28">
        <w:r>
          <w:rPr>
            <w:i/>
            <w:color w:val="1155CC"/>
            <w:u w:val="single"/>
          </w:rPr>
          <w:t>https://www.kaggle.com/datasets/dgoenrique/amazon-prime-movies-and-tv-shows</w:t>
        </w:r>
      </w:hyperlink>
    </w:p>
    <w:p w14:paraId="6993831A" w14:textId="77777777" w:rsidR="00913989" w:rsidRDefault="00913989" w:rsidP="0056796A">
      <w:pPr>
        <w:spacing w:line="240" w:lineRule="auto"/>
        <w:rPr>
          <w:i/>
        </w:rPr>
      </w:pPr>
    </w:p>
    <w:p w14:paraId="000000B4" w14:textId="17D72090" w:rsidR="00C24476" w:rsidRDefault="00000000" w:rsidP="0056796A">
      <w:pPr>
        <w:spacing w:after="240" w:line="240" w:lineRule="auto"/>
        <w:rPr>
          <w:i/>
        </w:rPr>
      </w:pPr>
      <w:r>
        <w:rPr>
          <w:i/>
        </w:rPr>
        <w:t xml:space="preserve">KKSS. mural.co. (n.d.). Retrieved April </w:t>
      </w:r>
      <w:r w:rsidR="00C127E4">
        <w:rPr>
          <w:i/>
        </w:rPr>
        <w:t>16</w:t>
      </w:r>
      <w:r>
        <w:rPr>
          <w:i/>
        </w:rPr>
        <w:t>, 2023, from</w:t>
      </w:r>
      <w:hyperlink r:id="rId29">
        <w:r>
          <w:rPr>
            <w:i/>
          </w:rPr>
          <w:t xml:space="preserve"> </w:t>
        </w:r>
      </w:hyperlink>
      <w:hyperlink r:id="rId30">
        <w:r>
          <w:rPr>
            <w:i/>
            <w:color w:val="1155CC"/>
            <w:u w:val="single"/>
          </w:rPr>
          <w:t>https://app.mural.co/t/ift598dvprojectspring20235871/m/ift598dvprojectspring20235871/1680555750325/93c7e8dcb4cd3a044e6242d8b39d8dc7fad83654?sender=u32d73f61785512dd02250914</w:t>
        </w:r>
      </w:hyperlink>
    </w:p>
    <w:p w14:paraId="000000B5" w14:textId="77777777" w:rsidR="00C24476" w:rsidRDefault="00C24476" w:rsidP="0056796A">
      <w:pPr>
        <w:spacing w:before="240" w:after="240"/>
        <w:rPr>
          <w:b/>
          <w:sz w:val="22"/>
          <w:szCs w:val="22"/>
        </w:rPr>
      </w:pPr>
    </w:p>
    <w:p w14:paraId="000000B6" w14:textId="77777777" w:rsidR="00C24476" w:rsidRDefault="00000000">
      <w:pPr>
        <w:spacing w:before="240" w:after="240"/>
        <w:jc w:val="both"/>
        <w:rPr>
          <w:b/>
          <w:sz w:val="22"/>
          <w:szCs w:val="22"/>
        </w:rPr>
      </w:pPr>
      <w:r>
        <w:rPr>
          <w:b/>
          <w:sz w:val="22"/>
          <w:szCs w:val="22"/>
        </w:rPr>
        <w:t xml:space="preserve"> </w:t>
      </w:r>
    </w:p>
    <w:p w14:paraId="1C423F2F" w14:textId="347EA24D" w:rsidR="00CC1D55" w:rsidRPr="00CC1D55" w:rsidRDefault="00000000" w:rsidP="00CC1D55">
      <w:pPr>
        <w:spacing w:before="240" w:after="240"/>
        <w:jc w:val="both"/>
        <w:rPr>
          <w:b/>
          <w:sz w:val="22"/>
          <w:szCs w:val="22"/>
        </w:rPr>
      </w:pPr>
      <w:r>
        <w:rPr>
          <w:b/>
          <w:sz w:val="22"/>
          <w:szCs w:val="22"/>
        </w:rPr>
        <w:t xml:space="preserve"> </w:t>
      </w:r>
    </w:p>
    <w:sectPr w:rsidR="00CC1D55" w:rsidRPr="00CC1D55">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8D4C1" w14:textId="77777777" w:rsidR="00E17420" w:rsidRDefault="00E17420">
      <w:pPr>
        <w:spacing w:line="240" w:lineRule="auto"/>
      </w:pPr>
      <w:r>
        <w:separator/>
      </w:r>
    </w:p>
  </w:endnote>
  <w:endnote w:type="continuationSeparator" w:id="0">
    <w:p w14:paraId="6948C46D" w14:textId="77777777" w:rsidR="00E17420" w:rsidRDefault="00E174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C" w14:textId="7B72A8B4" w:rsidR="00C24476" w:rsidRDefault="00000000">
    <w:pPr>
      <w:pBdr>
        <w:top w:val="single" w:sz="4" w:space="1" w:color="D9D9D9"/>
        <w:left w:val="nil"/>
        <w:bottom w:val="nil"/>
        <w:right w:val="nil"/>
        <w:between w:val="nil"/>
      </w:pBdr>
      <w:tabs>
        <w:tab w:val="center" w:pos="4680"/>
        <w:tab w:val="right" w:pos="9360"/>
      </w:tabs>
      <w:spacing w:line="240" w:lineRule="auto"/>
      <w:rPr>
        <w:b/>
        <w:color w:val="000000"/>
      </w:rPr>
    </w:pPr>
    <w:r>
      <w:rPr>
        <w:color w:val="000000"/>
      </w:rPr>
      <w:fldChar w:fldCharType="begin"/>
    </w:r>
    <w:r>
      <w:rPr>
        <w:color w:val="000000"/>
      </w:rPr>
      <w:instrText>PAGE</w:instrText>
    </w:r>
    <w:r>
      <w:rPr>
        <w:color w:val="000000"/>
      </w:rPr>
      <w:fldChar w:fldCharType="separate"/>
    </w:r>
    <w:r w:rsidR="00CC1D55">
      <w:rPr>
        <w:noProof/>
        <w:color w:val="000000"/>
      </w:rPr>
      <w:t>1</w:t>
    </w:r>
    <w:r>
      <w:rPr>
        <w:color w:val="000000"/>
      </w:rPr>
      <w:fldChar w:fldCharType="end"/>
    </w:r>
    <w:r>
      <w:rPr>
        <w:b/>
        <w:color w:val="000000"/>
      </w:rPr>
      <w:t xml:space="preserve"> | </w:t>
    </w:r>
    <w:r>
      <w:rPr>
        <w:color w:val="7F7F7F"/>
      </w:rPr>
      <w:t>Page</w:t>
    </w:r>
  </w:p>
  <w:p w14:paraId="000000BD" w14:textId="77777777" w:rsidR="00C24476" w:rsidRDefault="00C2447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31F57" w14:textId="77777777" w:rsidR="00E17420" w:rsidRDefault="00E17420">
      <w:pPr>
        <w:spacing w:line="240" w:lineRule="auto"/>
      </w:pPr>
      <w:r>
        <w:separator/>
      </w:r>
    </w:p>
  </w:footnote>
  <w:footnote w:type="continuationSeparator" w:id="0">
    <w:p w14:paraId="616C2F65" w14:textId="77777777" w:rsidR="00E17420" w:rsidRDefault="00E174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5pt;height:10.5pt" o:bullet="t">
        <v:imagedata r:id="rId1" o:title="mso8E95"/>
      </v:shape>
    </w:pict>
  </w:numPicBullet>
  <w:abstractNum w:abstractNumId="0" w15:restartNumberingAfterBreak="0">
    <w:nsid w:val="05DC692C"/>
    <w:multiLevelType w:val="multilevel"/>
    <w:tmpl w:val="F30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F15FB"/>
    <w:multiLevelType w:val="multilevel"/>
    <w:tmpl w:val="F608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4511E"/>
    <w:multiLevelType w:val="multilevel"/>
    <w:tmpl w:val="6C14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45BE7"/>
    <w:multiLevelType w:val="hybridMultilevel"/>
    <w:tmpl w:val="FD7E63E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020F52"/>
    <w:multiLevelType w:val="multilevel"/>
    <w:tmpl w:val="EBF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14883"/>
    <w:multiLevelType w:val="multilevel"/>
    <w:tmpl w:val="0A68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CA726F"/>
    <w:multiLevelType w:val="hybridMultilevel"/>
    <w:tmpl w:val="B0E852D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32F28D9"/>
    <w:multiLevelType w:val="multilevel"/>
    <w:tmpl w:val="A9629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F6447B"/>
    <w:multiLevelType w:val="multilevel"/>
    <w:tmpl w:val="B4BC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AA53F1"/>
    <w:multiLevelType w:val="multilevel"/>
    <w:tmpl w:val="F3FC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CB6D52"/>
    <w:multiLevelType w:val="hybridMultilevel"/>
    <w:tmpl w:val="417227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30E7CC0"/>
    <w:multiLevelType w:val="multilevel"/>
    <w:tmpl w:val="4BE02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6A7A1B"/>
    <w:multiLevelType w:val="hybridMultilevel"/>
    <w:tmpl w:val="5874D0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1377F2"/>
    <w:multiLevelType w:val="multilevel"/>
    <w:tmpl w:val="CDAE2836"/>
    <w:lvl w:ilvl="0">
      <w:start w:val="1"/>
      <w:numFmt w:val="bullet"/>
      <w:lvlText w:val=""/>
      <w:lvlPicBulletId w:val="0"/>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F83678B"/>
    <w:multiLevelType w:val="hybridMultilevel"/>
    <w:tmpl w:val="A27A96B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1FF34D5"/>
    <w:multiLevelType w:val="multilevel"/>
    <w:tmpl w:val="29FE7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BB75C0"/>
    <w:multiLevelType w:val="hybridMultilevel"/>
    <w:tmpl w:val="EA52E0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0035C7"/>
    <w:multiLevelType w:val="hybridMultilevel"/>
    <w:tmpl w:val="C3843B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447B8D"/>
    <w:multiLevelType w:val="multilevel"/>
    <w:tmpl w:val="41584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633B38"/>
    <w:multiLevelType w:val="multilevel"/>
    <w:tmpl w:val="2ABE1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FE73C8"/>
    <w:multiLevelType w:val="hybridMultilevel"/>
    <w:tmpl w:val="12162B1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9015D9E"/>
    <w:multiLevelType w:val="multilevel"/>
    <w:tmpl w:val="8DAA3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A450C63"/>
    <w:multiLevelType w:val="multilevel"/>
    <w:tmpl w:val="D23E4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5208069">
    <w:abstractNumId w:val="15"/>
  </w:num>
  <w:num w:numId="2" w16cid:durableId="399256633">
    <w:abstractNumId w:val="11"/>
  </w:num>
  <w:num w:numId="3" w16cid:durableId="2008514361">
    <w:abstractNumId w:val="18"/>
  </w:num>
  <w:num w:numId="4" w16cid:durableId="327638506">
    <w:abstractNumId w:val="22"/>
  </w:num>
  <w:num w:numId="5" w16cid:durableId="312107208">
    <w:abstractNumId w:val="19"/>
  </w:num>
  <w:num w:numId="6" w16cid:durableId="1648053922">
    <w:abstractNumId w:val="7"/>
  </w:num>
  <w:num w:numId="7" w16cid:durableId="562716836">
    <w:abstractNumId w:val="5"/>
  </w:num>
  <w:num w:numId="8" w16cid:durableId="1647277349">
    <w:abstractNumId w:val="13"/>
  </w:num>
  <w:num w:numId="9" w16cid:durableId="1497765117">
    <w:abstractNumId w:val="20"/>
  </w:num>
  <w:num w:numId="10" w16cid:durableId="832381213">
    <w:abstractNumId w:val="9"/>
  </w:num>
  <w:num w:numId="11" w16cid:durableId="2129035212">
    <w:abstractNumId w:val="0"/>
  </w:num>
  <w:num w:numId="12" w16cid:durableId="1061320918">
    <w:abstractNumId w:val="17"/>
  </w:num>
  <w:num w:numId="13" w16cid:durableId="954139996">
    <w:abstractNumId w:val="6"/>
  </w:num>
  <w:num w:numId="14" w16cid:durableId="372508500">
    <w:abstractNumId w:val="1"/>
  </w:num>
  <w:num w:numId="15" w16cid:durableId="727264854">
    <w:abstractNumId w:val="4"/>
  </w:num>
  <w:num w:numId="16" w16cid:durableId="1668706736">
    <w:abstractNumId w:val="2"/>
  </w:num>
  <w:num w:numId="17" w16cid:durableId="127207092">
    <w:abstractNumId w:val="12"/>
  </w:num>
  <w:num w:numId="18" w16cid:durableId="753629905">
    <w:abstractNumId w:val="16"/>
  </w:num>
  <w:num w:numId="19" w16cid:durableId="987630976">
    <w:abstractNumId w:val="3"/>
  </w:num>
  <w:num w:numId="20" w16cid:durableId="1650328470">
    <w:abstractNumId w:val="8"/>
  </w:num>
  <w:num w:numId="21" w16cid:durableId="1232304966">
    <w:abstractNumId w:val="21"/>
  </w:num>
  <w:num w:numId="22" w16cid:durableId="150754834">
    <w:abstractNumId w:val="10"/>
  </w:num>
  <w:num w:numId="23" w16cid:durableId="663122196">
    <w:abstractNumId w:val="14"/>
  </w:num>
  <w:num w:numId="24" w16cid:durableId="11144427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76"/>
    <w:rsid w:val="0002060F"/>
    <w:rsid w:val="0002651F"/>
    <w:rsid w:val="00041379"/>
    <w:rsid w:val="00047A0F"/>
    <w:rsid w:val="0006012A"/>
    <w:rsid w:val="000833F6"/>
    <w:rsid w:val="000A30A8"/>
    <w:rsid w:val="000C2CA1"/>
    <w:rsid w:val="000E193A"/>
    <w:rsid w:val="001176F1"/>
    <w:rsid w:val="001306F3"/>
    <w:rsid w:val="0014406A"/>
    <w:rsid w:val="00154535"/>
    <w:rsid w:val="0016599D"/>
    <w:rsid w:val="001703D5"/>
    <w:rsid w:val="00170E71"/>
    <w:rsid w:val="00184FF4"/>
    <w:rsid w:val="001C64E8"/>
    <w:rsid w:val="001D5157"/>
    <w:rsid w:val="001E6782"/>
    <w:rsid w:val="001F7E5C"/>
    <w:rsid w:val="0020092B"/>
    <w:rsid w:val="00215C51"/>
    <w:rsid w:val="002204A8"/>
    <w:rsid w:val="00257A11"/>
    <w:rsid w:val="0026225D"/>
    <w:rsid w:val="002B7F1A"/>
    <w:rsid w:val="002C46F5"/>
    <w:rsid w:val="002E60BF"/>
    <w:rsid w:val="002E70EC"/>
    <w:rsid w:val="0030512A"/>
    <w:rsid w:val="00317745"/>
    <w:rsid w:val="00341E0C"/>
    <w:rsid w:val="003429CA"/>
    <w:rsid w:val="003902EE"/>
    <w:rsid w:val="0039235E"/>
    <w:rsid w:val="003B0031"/>
    <w:rsid w:val="003F0C70"/>
    <w:rsid w:val="0044339F"/>
    <w:rsid w:val="0044710E"/>
    <w:rsid w:val="00477F8E"/>
    <w:rsid w:val="00492DA4"/>
    <w:rsid w:val="004A140C"/>
    <w:rsid w:val="004A6D11"/>
    <w:rsid w:val="004C1750"/>
    <w:rsid w:val="004D08CC"/>
    <w:rsid w:val="004D7A8C"/>
    <w:rsid w:val="004F5E5D"/>
    <w:rsid w:val="005009DA"/>
    <w:rsid w:val="005150B9"/>
    <w:rsid w:val="0056796A"/>
    <w:rsid w:val="00575308"/>
    <w:rsid w:val="005832E4"/>
    <w:rsid w:val="005D4B7E"/>
    <w:rsid w:val="005F7098"/>
    <w:rsid w:val="00602E5C"/>
    <w:rsid w:val="00643E43"/>
    <w:rsid w:val="00680673"/>
    <w:rsid w:val="006810AE"/>
    <w:rsid w:val="006950CB"/>
    <w:rsid w:val="0069691E"/>
    <w:rsid w:val="006A2B4B"/>
    <w:rsid w:val="006B0B41"/>
    <w:rsid w:val="006E406C"/>
    <w:rsid w:val="006F3D2A"/>
    <w:rsid w:val="006F5CA2"/>
    <w:rsid w:val="00701277"/>
    <w:rsid w:val="00703CF6"/>
    <w:rsid w:val="00724D3F"/>
    <w:rsid w:val="00727BC0"/>
    <w:rsid w:val="00747CF2"/>
    <w:rsid w:val="007830A5"/>
    <w:rsid w:val="0079304A"/>
    <w:rsid w:val="00795798"/>
    <w:rsid w:val="007A7FE9"/>
    <w:rsid w:val="007F5E31"/>
    <w:rsid w:val="00807C8F"/>
    <w:rsid w:val="00844664"/>
    <w:rsid w:val="008919F0"/>
    <w:rsid w:val="008E077F"/>
    <w:rsid w:val="008E1949"/>
    <w:rsid w:val="008E442E"/>
    <w:rsid w:val="009017B6"/>
    <w:rsid w:val="00913989"/>
    <w:rsid w:val="0093254B"/>
    <w:rsid w:val="00933997"/>
    <w:rsid w:val="00956373"/>
    <w:rsid w:val="00956CCC"/>
    <w:rsid w:val="00961BFE"/>
    <w:rsid w:val="00994020"/>
    <w:rsid w:val="009C0217"/>
    <w:rsid w:val="009C573F"/>
    <w:rsid w:val="009D5769"/>
    <w:rsid w:val="009E2C73"/>
    <w:rsid w:val="009E3BE5"/>
    <w:rsid w:val="00A16005"/>
    <w:rsid w:val="00A26B9C"/>
    <w:rsid w:val="00A53F38"/>
    <w:rsid w:val="00A62AD0"/>
    <w:rsid w:val="00A64C93"/>
    <w:rsid w:val="00A67EB4"/>
    <w:rsid w:val="00A82A89"/>
    <w:rsid w:val="00AA5DA2"/>
    <w:rsid w:val="00AF7753"/>
    <w:rsid w:val="00B0094D"/>
    <w:rsid w:val="00B27922"/>
    <w:rsid w:val="00B30115"/>
    <w:rsid w:val="00B34957"/>
    <w:rsid w:val="00B532C6"/>
    <w:rsid w:val="00B72E6F"/>
    <w:rsid w:val="00B77AC7"/>
    <w:rsid w:val="00B77CE9"/>
    <w:rsid w:val="00B954ED"/>
    <w:rsid w:val="00BA13BA"/>
    <w:rsid w:val="00C127E4"/>
    <w:rsid w:val="00C16F28"/>
    <w:rsid w:val="00C22443"/>
    <w:rsid w:val="00C24476"/>
    <w:rsid w:val="00C3693F"/>
    <w:rsid w:val="00C625F8"/>
    <w:rsid w:val="00C661BB"/>
    <w:rsid w:val="00CA146C"/>
    <w:rsid w:val="00CC1D55"/>
    <w:rsid w:val="00CF6031"/>
    <w:rsid w:val="00D12802"/>
    <w:rsid w:val="00D14DA8"/>
    <w:rsid w:val="00D56AE5"/>
    <w:rsid w:val="00D57393"/>
    <w:rsid w:val="00D70B3A"/>
    <w:rsid w:val="00D77FC7"/>
    <w:rsid w:val="00D83921"/>
    <w:rsid w:val="00DA22ED"/>
    <w:rsid w:val="00DC21BD"/>
    <w:rsid w:val="00DD7EBD"/>
    <w:rsid w:val="00E01AA6"/>
    <w:rsid w:val="00E1288D"/>
    <w:rsid w:val="00E17420"/>
    <w:rsid w:val="00E543B2"/>
    <w:rsid w:val="00E56200"/>
    <w:rsid w:val="00E66E9B"/>
    <w:rsid w:val="00E9220F"/>
    <w:rsid w:val="00E947FC"/>
    <w:rsid w:val="00EB165A"/>
    <w:rsid w:val="00ED1873"/>
    <w:rsid w:val="00EE4E83"/>
    <w:rsid w:val="00EF32AA"/>
    <w:rsid w:val="00F00285"/>
    <w:rsid w:val="00F10732"/>
    <w:rsid w:val="00F16314"/>
    <w:rsid w:val="00F322E6"/>
    <w:rsid w:val="00F529A4"/>
    <w:rsid w:val="00F65954"/>
    <w:rsid w:val="00F67A09"/>
    <w:rsid w:val="00F83225"/>
    <w:rsid w:val="00F844D5"/>
    <w:rsid w:val="00FA6B73"/>
    <w:rsid w:val="00FB3B63"/>
    <w:rsid w:val="00FC2975"/>
    <w:rsid w:val="00FE0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EEB56"/>
  <w15:docId w15:val="{A5AD86B8-E1E2-944D-8D5D-C56D8F80C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15D"/>
    <w:rPr>
      <w:color w:val="000000" w:themeColor="text1"/>
    </w:rPr>
  </w:style>
  <w:style w:type="paragraph" w:styleId="Heading1">
    <w:name w:val="heading 1"/>
    <w:basedOn w:val="Normal"/>
    <w:next w:val="Normal"/>
    <w:link w:val="Heading1Char"/>
    <w:uiPriority w:val="9"/>
    <w:qFormat/>
    <w:rsid w:val="00BB4FD9"/>
    <w:pPr>
      <w:keepNext/>
      <w:keepLines/>
      <w:spacing w:before="240"/>
      <w:jc w:val="center"/>
      <w:outlineLvl w:val="0"/>
    </w:pPr>
    <w:rPr>
      <w:rFonts w:asciiTheme="majorHAnsi" w:eastAsiaTheme="majorEastAsia" w:hAnsiTheme="majorHAnsi" w:cstheme="majorHAnsi"/>
      <w:b/>
    </w:rPr>
  </w:style>
  <w:style w:type="paragraph" w:styleId="Heading2">
    <w:name w:val="heading 2"/>
    <w:basedOn w:val="Normal"/>
    <w:next w:val="Normal"/>
    <w:link w:val="Heading2Char"/>
    <w:uiPriority w:val="9"/>
    <w:unhideWhenUsed/>
    <w:qFormat/>
    <w:rsid w:val="00BB4FD9"/>
    <w:pPr>
      <w:outlineLvl w:val="1"/>
    </w:pPr>
    <w:rPr>
      <w:b/>
      <w:bCs/>
    </w:rPr>
  </w:style>
  <w:style w:type="paragraph" w:styleId="Heading3">
    <w:name w:val="heading 3"/>
    <w:basedOn w:val="Normal"/>
    <w:next w:val="Normal"/>
    <w:link w:val="Heading3Char"/>
    <w:uiPriority w:val="9"/>
    <w:semiHidden/>
    <w:unhideWhenUsed/>
    <w:qFormat/>
    <w:rsid w:val="0043015D"/>
    <w:pPr>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35548"/>
    <w:pPr>
      <w:spacing w:before="240" w:after="60" w:line="240" w:lineRule="auto"/>
      <w:jc w:val="center"/>
      <w:outlineLvl w:val="0"/>
    </w:pPr>
    <w:rPr>
      <w:rFonts w:ascii="Arial" w:hAnsi="Arial" w:cs="Arial"/>
      <w:b/>
      <w:bCs/>
      <w:kern w:val="28"/>
      <w:sz w:val="32"/>
      <w:szCs w:val="32"/>
    </w:rPr>
  </w:style>
  <w:style w:type="paragraph" w:customStyle="1" w:styleId="Default">
    <w:name w:val="Default"/>
    <w:rsid w:val="0010160C"/>
    <w:pPr>
      <w:autoSpaceDE w:val="0"/>
      <w:autoSpaceDN w:val="0"/>
      <w:adjustRightInd w:val="0"/>
      <w:spacing w:line="240" w:lineRule="auto"/>
    </w:pPr>
    <w:rPr>
      <w:color w:val="000000"/>
    </w:rPr>
  </w:style>
  <w:style w:type="character" w:styleId="Hyperlink">
    <w:name w:val="Hyperlink"/>
    <w:basedOn w:val="DefaultParagraphFont"/>
    <w:uiPriority w:val="99"/>
    <w:unhideWhenUsed/>
    <w:rsid w:val="002C6040"/>
    <w:rPr>
      <w:color w:val="0000FF"/>
      <w:u w:val="single"/>
    </w:rPr>
  </w:style>
  <w:style w:type="character" w:styleId="UnresolvedMention">
    <w:name w:val="Unresolved Mention"/>
    <w:basedOn w:val="DefaultParagraphFont"/>
    <w:uiPriority w:val="99"/>
    <w:semiHidden/>
    <w:unhideWhenUsed/>
    <w:rsid w:val="00957A6F"/>
    <w:rPr>
      <w:color w:val="605E5C"/>
      <w:shd w:val="clear" w:color="auto" w:fill="E1DFDD"/>
    </w:rPr>
  </w:style>
  <w:style w:type="character" w:customStyle="1" w:styleId="Heading1Char">
    <w:name w:val="Heading 1 Char"/>
    <w:basedOn w:val="DefaultParagraphFont"/>
    <w:link w:val="Heading1"/>
    <w:uiPriority w:val="9"/>
    <w:rsid w:val="00BB4FD9"/>
    <w:rPr>
      <w:rFonts w:asciiTheme="majorHAnsi" w:eastAsiaTheme="majorEastAsia" w:hAnsiTheme="majorHAnsi" w:cstheme="majorHAnsi"/>
      <w:b/>
      <w:sz w:val="24"/>
      <w:szCs w:val="24"/>
    </w:rPr>
  </w:style>
  <w:style w:type="paragraph" w:styleId="TOCHeading">
    <w:name w:val="TOC Heading"/>
    <w:basedOn w:val="Heading1"/>
    <w:next w:val="Normal"/>
    <w:uiPriority w:val="39"/>
    <w:unhideWhenUsed/>
    <w:qFormat/>
    <w:rsid w:val="00CA2352"/>
    <w:pPr>
      <w:spacing w:line="259" w:lineRule="auto"/>
      <w:outlineLvl w:val="9"/>
    </w:pPr>
  </w:style>
  <w:style w:type="paragraph" w:styleId="Header">
    <w:name w:val="header"/>
    <w:basedOn w:val="Normal"/>
    <w:link w:val="HeaderChar"/>
    <w:uiPriority w:val="99"/>
    <w:unhideWhenUsed/>
    <w:rsid w:val="00CA2352"/>
    <w:pPr>
      <w:tabs>
        <w:tab w:val="center" w:pos="4680"/>
        <w:tab w:val="right" w:pos="9360"/>
      </w:tabs>
      <w:spacing w:line="240" w:lineRule="auto"/>
    </w:pPr>
  </w:style>
  <w:style w:type="character" w:customStyle="1" w:styleId="HeaderChar">
    <w:name w:val="Header Char"/>
    <w:basedOn w:val="DefaultParagraphFont"/>
    <w:link w:val="Header"/>
    <w:uiPriority w:val="99"/>
    <w:rsid w:val="00CA2352"/>
  </w:style>
  <w:style w:type="paragraph" w:styleId="Footer">
    <w:name w:val="footer"/>
    <w:basedOn w:val="Normal"/>
    <w:link w:val="FooterChar"/>
    <w:uiPriority w:val="99"/>
    <w:unhideWhenUsed/>
    <w:rsid w:val="00CA2352"/>
    <w:pPr>
      <w:tabs>
        <w:tab w:val="center" w:pos="4680"/>
        <w:tab w:val="right" w:pos="9360"/>
      </w:tabs>
      <w:spacing w:line="240" w:lineRule="auto"/>
    </w:pPr>
  </w:style>
  <w:style w:type="character" w:customStyle="1" w:styleId="FooterChar">
    <w:name w:val="Footer Char"/>
    <w:basedOn w:val="DefaultParagraphFont"/>
    <w:link w:val="Footer"/>
    <w:uiPriority w:val="99"/>
    <w:rsid w:val="00CA2352"/>
  </w:style>
  <w:style w:type="paragraph" w:styleId="TOC2">
    <w:name w:val="toc 2"/>
    <w:basedOn w:val="Normal"/>
    <w:next w:val="Normal"/>
    <w:autoRedefine/>
    <w:uiPriority w:val="39"/>
    <w:unhideWhenUsed/>
    <w:rsid w:val="00CA2352"/>
    <w:pPr>
      <w:spacing w:after="100" w:line="259" w:lineRule="auto"/>
      <w:ind w:left="220"/>
    </w:pPr>
    <w:rPr>
      <w:rFonts w:eastAsiaTheme="minorEastAsia"/>
    </w:rPr>
  </w:style>
  <w:style w:type="paragraph" w:styleId="TOC1">
    <w:name w:val="toc 1"/>
    <w:basedOn w:val="Normal"/>
    <w:next w:val="Normal"/>
    <w:autoRedefine/>
    <w:uiPriority w:val="39"/>
    <w:unhideWhenUsed/>
    <w:rsid w:val="00CA2352"/>
    <w:pPr>
      <w:spacing w:after="100" w:line="259" w:lineRule="auto"/>
    </w:pPr>
    <w:rPr>
      <w:rFonts w:eastAsiaTheme="minorEastAsia"/>
    </w:rPr>
  </w:style>
  <w:style w:type="paragraph" w:styleId="TOC3">
    <w:name w:val="toc 3"/>
    <w:basedOn w:val="Normal"/>
    <w:next w:val="Normal"/>
    <w:autoRedefine/>
    <w:uiPriority w:val="39"/>
    <w:unhideWhenUsed/>
    <w:rsid w:val="00CA2352"/>
    <w:pPr>
      <w:spacing w:after="100" w:line="259" w:lineRule="auto"/>
      <w:ind w:left="440"/>
    </w:pPr>
    <w:rPr>
      <w:rFonts w:eastAsiaTheme="minorEastAsia"/>
    </w:rPr>
  </w:style>
  <w:style w:type="character" w:customStyle="1" w:styleId="Heading2Char">
    <w:name w:val="Heading 2 Char"/>
    <w:basedOn w:val="DefaultParagraphFont"/>
    <w:link w:val="Heading2"/>
    <w:uiPriority w:val="9"/>
    <w:rsid w:val="00BB4FD9"/>
    <w:rPr>
      <w:b/>
      <w:bCs/>
    </w:rPr>
  </w:style>
  <w:style w:type="paragraph" w:styleId="NormalWeb">
    <w:name w:val="Normal (Web)"/>
    <w:basedOn w:val="Normal"/>
    <w:uiPriority w:val="99"/>
    <w:unhideWhenUsed/>
    <w:rsid w:val="00DE37FD"/>
    <w:pPr>
      <w:spacing w:before="100" w:beforeAutospacing="1" w:after="100" w:afterAutospacing="1" w:line="240" w:lineRule="auto"/>
    </w:pPr>
  </w:style>
  <w:style w:type="paragraph" w:styleId="NoSpacing">
    <w:name w:val="No Spacing"/>
    <w:link w:val="NoSpacingChar"/>
    <w:uiPriority w:val="1"/>
    <w:qFormat/>
    <w:rsid w:val="00B559AB"/>
    <w:pPr>
      <w:spacing w:line="240" w:lineRule="auto"/>
    </w:pPr>
    <w:rPr>
      <w:rFonts w:eastAsiaTheme="minorEastAsia"/>
    </w:rPr>
  </w:style>
  <w:style w:type="character" w:customStyle="1" w:styleId="NoSpacingChar">
    <w:name w:val="No Spacing Char"/>
    <w:basedOn w:val="DefaultParagraphFont"/>
    <w:link w:val="NoSpacing"/>
    <w:uiPriority w:val="1"/>
    <w:rsid w:val="00B559AB"/>
    <w:rPr>
      <w:rFonts w:eastAsiaTheme="minorEastAsia"/>
    </w:rPr>
  </w:style>
  <w:style w:type="paragraph" w:styleId="ListParagraph">
    <w:name w:val="List Paragraph"/>
    <w:basedOn w:val="Normal"/>
    <w:uiPriority w:val="34"/>
    <w:qFormat/>
    <w:rsid w:val="00106EC4"/>
    <w:pPr>
      <w:ind w:left="720"/>
      <w:contextualSpacing/>
    </w:pPr>
  </w:style>
  <w:style w:type="paragraph" w:styleId="BodyText">
    <w:name w:val="Body Text"/>
    <w:basedOn w:val="Normal"/>
    <w:link w:val="BodyTextChar"/>
    <w:rsid w:val="00D35548"/>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D35548"/>
    <w:rPr>
      <w:rFonts w:ascii="Times New Roman" w:eastAsia="Times New Roman" w:hAnsi="Times New Roman" w:cs="Times New Roman"/>
      <w:sz w:val="20"/>
      <w:szCs w:val="20"/>
    </w:rPr>
  </w:style>
  <w:style w:type="character" w:customStyle="1" w:styleId="TitleChar">
    <w:name w:val="Title Char"/>
    <w:basedOn w:val="DefaultParagraphFont"/>
    <w:link w:val="Title"/>
    <w:rsid w:val="00D35548"/>
    <w:rPr>
      <w:rFonts w:ascii="Arial" w:eastAsia="Times New Roman" w:hAnsi="Arial" w:cs="Arial"/>
      <w:b/>
      <w:bCs/>
      <w:kern w:val="28"/>
      <w:sz w:val="32"/>
      <w:szCs w:val="32"/>
    </w:rPr>
  </w:style>
  <w:style w:type="character" w:styleId="CommentReference">
    <w:name w:val="annotation reference"/>
    <w:basedOn w:val="DefaultParagraphFont"/>
    <w:uiPriority w:val="99"/>
    <w:semiHidden/>
    <w:unhideWhenUsed/>
    <w:rsid w:val="003B37E1"/>
    <w:rPr>
      <w:sz w:val="16"/>
      <w:szCs w:val="16"/>
    </w:rPr>
  </w:style>
  <w:style w:type="paragraph" w:styleId="CommentText">
    <w:name w:val="annotation text"/>
    <w:basedOn w:val="Normal"/>
    <w:link w:val="CommentTextChar"/>
    <w:uiPriority w:val="99"/>
    <w:semiHidden/>
    <w:unhideWhenUsed/>
    <w:rsid w:val="003B37E1"/>
    <w:pPr>
      <w:spacing w:line="240" w:lineRule="auto"/>
    </w:pPr>
    <w:rPr>
      <w:sz w:val="20"/>
      <w:szCs w:val="20"/>
    </w:rPr>
  </w:style>
  <w:style w:type="character" w:customStyle="1" w:styleId="CommentTextChar">
    <w:name w:val="Comment Text Char"/>
    <w:basedOn w:val="DefaultParagraphFont"/>
    <w:link w:val="CommentText"/>
    <w:uiPriority w:val="99"/>
    <w:semiHidden/>
    <w:rsid w:val="003B37E1"/>
    <w:rPr>
      <w:sz w:val="20"/>
      <w:szCs w:val="20"/>
    </w:rPr>
  </w:style>
  <w:style w:type="paragraph" w:styleId="CommentSubject">
    <w:name w:val="annotation subject"/>
    <w:basedOn w:val="CommentText"/>
    <w:next w:val="CommentText"/>
    <w:link w:val="CommentSubjectChar"/>
    <w:uiPriority w:val="99"/>
    <w:semiHidden/>
    <w:unhideWhenUsed/>
    <w:rsid w:val="003B37E1"/>
    <w:rPr>
      <w:b/>
      <w:bCs/>
    </w:rPr>
  </w:style>
  <w:style w:type="character" w:customStyle="1" w:styleId="CommentSubjectChar">
    <w:name w:val="Comment Subject Char"/>
    <w:basedOn w:val="CommentTextChar"/>
    <w:link w:val="CommentSubject"/>
    <w:uiPriority w:val="99"/>
    <w:semiHidden/>
    <w:rsid w:val="003B37E1"/>
    <w:rPr>
      <w:b/>
      <w:bCs/>
      <w:sz w:val="20"/>
      <w:szCs w:val="20"/>
    </w:rPr>
  </w:style>
  <w:style w:type="paragraph" w:styleId="BalloonText">
    <w:name w:val="Balloon Text"/>
    <w:basedOn w:val="Normal"/>
    <w:link w:val="BalloonTextChar"/>
    <w:uiPriority w:val="99"/>
    <w:semiHidden/>
    <w:unhideWhenUsed/>
    <w:rsid w:val="003B37E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7E1"/>
    <w:rPr>
      <w:rFonts w:ascii="Segoe UI" w:hAnsi="Segoe UI" w:cs="Segoe UI"/>
      <w:sz w:val="18"/>
      <w:szCs w:val="18"/>
    </w:rPr>
  </w:style>
  <w:style w:type="paragraph" w:customStyle="1" w:styleId="paragraph">
    <w:name w:val="paragraph"/>
    <w:basedOn w:val="Normal"/>
    <w:rsid w:val="00A56170"/>
    <w:pPr>
      <w:spacing w:before="100" w:beforeAutospacing="1" w:after="100" w:afterAutospacing="1" w:line="240" w:lineRule="auto"/>
    </w:pPr>
  </w:style>
  <w:style w:type="character" w:customStyle="1" w:styleId="normaltextrun">
    <w:name w:val="normaltextrun"/>
    <w:basedOn w:val="DefaultParagraphFont"/>
    <w:rsid w:val="00A56170"/>
  </w:style>
  <w:style w:type="character" w:customStyle="1" w:styleId="eop">
    <w:name w:val="eop"/>
    <w:basedOn w:val="DefaultParagraphFont"/>
    <w:rsid w:val="00A56170"/>
  </w:style>
  <w:style w:type="table" w:styleId="TableGrid">
    <w:name w:val="Table Grid"/>
    <w:basedOn w:val="TableNormal"/>
    <w:uiPriority w:val="59"/>
    <w:rsid w:val="00F448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EC9"/>
    <w:rPr>
      <w:b/>
      <w:bCs/>
    </w:rPr>
  </w:style>
  <w:style w:type="character" w:customStyle="1" w:styleId="Heading3Char">
    <w:name w:val="Heading 3 Char"/>
    <w:basedOn w:val="DefaultParagraphFont"/>
    <w:link w:val="Heading3"/>
    <w:uiPriority w:val="9"/>
    <w:rsid w:val="0043015D"/>
    <w:rPr>
      <w:b/>
      <w:sz w:val="24"/>
    </w:rPr>
  </w:style>
  <w:style w:type="paragraph" w:styleId="Caption">
    <w:name w:val="caption"/>
    <w:basedOn w:val="Normal"/>
    <w:next w:val="Normal"/>
    <w:uiPriority w:val="35"/>
    <w:unhideWhenUsed/>
    <w:qFormat/>
    <w:rsid w:val="007A73A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C15DD"/>
  </w:style>
  <w:style w:type="character" w:customStyle="1" w:styleId="textlayer--absolute">
    <w:name w:val="textlayer--absolute"/>
    <w:basedOn w:val="DefaultParagraphFont"/>
    <w:rsid w:val="00953844"/>
  </w:style>
  <w:style w:type="paragraph" w:styleId="Bibliography">
    <w:name w:val="Bibliography"/>
    <w:basedOn w:val="Normal"/>
    <w:next w:val="Normal"/>
    <w:uiPriority w:val="37"/>
    <w:semiHidden/>
    <w:unhideWhenUsed/>
    <w:rsid w:val="00BB0A0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7307">
      <w:bodyDiv w:val="1"/>
      <w:marLeft w:val="0"/>
      <w:marRight w:val="0"/>
      <w:marTop w:val="0"/>
      <w:marBottom w:val="0"/>
      <w:divBdr>
        <w:top w:val="none" w:sz="0" w:space="0" w:color="auto"/>
        <w:left w:val="none" w:sz="0" w:space="0" w:color="auto"/>
        <w:bottom w:val="none" w:sz="0" w:space="0" w:color="auto"/>
        <w:right w:val="none" w:sz="0" w:space="0" w:color="auto"/>
      </w:divBdr>
    </w:div>
    <w:div w:id="253513312">
      <w:bodyDiv w:val="1"/>
      <w:marLeft w:val="0"/>
      <w:marRight w:val="0"/>
      <w:marTop w:val="0"/>
      <w:marBottom w:val="0"/>
      <w:divBdr>
        <w:top w:val="none" w:sz="0" w:space="0" w:color="auto"/>
        <w:left w:val="none" w:sz="0" w:space="0" w:color="auto"/>
        <w:bottom w:val="none" w:sz="0" w:space="0" w:color="auto"/>
        <w:right w:val="none" w:sz="0" w:space="0" w:color="auto"/>
      </w:divBdr>
    </w:div>
    <w:div w:id="856237335">
      <w:bodyDiv w:val="1"/>
      <w:marLeft w:val="0"/>
      <w:marRight w:val="0"/>
      <w:marTop w:val="0"/>
      <w:marBottom w:val="0"/>
      <w:divBdr>
        <w:top w:val="none" w:sz="0" w:space="0" w:color="auto"/>
        <w:left w:val="none" w:sz="0" w:space="0" w:color="auto"/>
        <w:bottom w:val="none" w:sz="0" w:space="0" w:color="auto"/>
        <w:right w:val="none" w:sz="0" w:space="0" w:color="auto"/>
      </w:divBdr>
    </w:div>
    <w:div w:id="870458208">
      <w:bodyDiv w:val="1"/>
      <w:marLeft w:val="0"/>
      <w:marRight w:val="0"/>
      <w:marTop w:val="0"/>
      <w:marBottom w:val="0"/>
      <w:divBdr>
        <w:top w:val="none" w:sz="0" w:space="0" w:color="auto"/>
        <w:left w:val="none" w:sz="0" w:space="0" w:color="auto"/>
        <w:bottom w:val="none" w:sz="0" w:space="0" w:color="auto"/>
        <w:right w:val="none" w:sz="0" w:space="0" w:color="auto"/>
      </w:divBdr>
    </w:div>
    <w:div w:id="1752852899">
      <w:bodyDiv w:val="1"/>
      <w:marLeft w:val="0"/>
      <w:marRight w:val="0"/>
      <w:marTop w:val="0"/>
      <w:marBottom w:val="0"/>
      <w:divBdr>
        <w:top w:val="none" w:sz="0" w:space="0" w:color="auto"/>
        <w:left w:val="none" w:sz="0" w:space="0" w:color="auto"/>
        <w:bottom w:val="none" w:sz="0" w:space="0" w:color="auto"/>
        <w:right w:val="none" w:sz="0" w:space="0" w:color="auto"/>
      </w:divBdr>
    </w:div>
    <w:div w:id="1908759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pp.mural.co/t/ift598dvprojectspring20235871/m/ift598dvprojectspring20235871/1680555750325/93c7e8dcb4cd3a044e6242d8b39d8dc7fad83654?sender=u32d73f61785512dd0225091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datasets/dgoenrique/amazon-prime-movies-and-tv-show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kaggle.com/datasets/dgoenrique/amazon-prime-movies-and-tv-show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kaggle.com/datasets/dgoenrique/amazon-prime-movies-and-tv-shows" TargetMode="External"/><Relationship Id="rId30" Type="http://schemas.openxmlformats.org/officeDocument/2006/relationships/hyperlink" Target="https://app.mural.co/t/ift598dvprojectspring20235871/m/ift598dvprojectspring20235871/1680555750325/93c7e8dcb4cd3a044e6242d8b39d8dc7fad83654?sender=u32d73f61785512dd02250914" TargetMode="Externa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GYA8H5WLDEpvV36Hx5a2dsQhmPQ==">AMUW2mXoVvgCbnW77oPI81q1Q8eXpnHQiLH2kqpsuu4yD6P8MFtlzTeTVr/YBNV+7aict32vTcgiacWbPGtF8FDRkeCzJUO/BzyLGdVXKCb0DWp7XYmiZw3lUu8AmaSOzkA2BZBQx+Ehf7byKbDNdY7Puzkulv9JU5RCfdHPCaKZlB/WemzbAs3wMXamLz4HrwPFEGYlkqMrc9U8gJYPze/ZFyqgTi1zF5oKw9moL0HBUmv8nleo7djviLETOKEYRED+gdvl6ROL5xiYoofXhawiv00F3ae5MT615aw7OVK8vRRdOfcb/SYtEWMcnFmZtvaIpCoCuzrUKM3kJdpFxYnfKYtqnTJ3qlOViBhm5z86J3F1RGFpHtXw5C7nyv+k918Mo89GdBE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CF1295-D62C-46E0-BC37-44FFB7459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18</Pages>
  <Words>2192</Words>
  <Characters>12500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truetcole Cole</dc:creator>
  <cp:lastModifiedBy>Sushmitha Alagesan (Student)</cp:lastModifiedBy>
  <cp:revision>170</cp:revision>
  <dcterms:created xsi:type="dcterms:W3CDTF">2020-05-01T03:14:00Z</dcterms:created>
  <dcterms:modified xsi:type="dcterms:W3CDTF">2023-08-07T06:34:00Z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fef21608b2318859f367ce6ee2ff0c4a95224887c27156c98411e7c2099dfb4a</vt:lpwstr>
  </property>
</Properties>
</file>